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65539" w14:textId="77777777" w:rsidR="0062141E" w:rsidRDefault="00E036BA" w:rsidP="0062141E">
      <w:pPr>
        <w:spacing w:line="280" w:lineRule="exact"/>
        <w:ind w:left="5245"/>
        <w:jc w:val="both"/>
        <w:rPr>
          <w:color w:val="000000"/>
          <w:sz w:val="30"/>
          <w:szCs w:val="30"/>
        </w:rPr>
      </w:pPr>
      <w:r w:rsidRPr="0062141E">
        <w:rPr>
          <w:color w:val="000000"/>
          <w:sz w:val="30"/>
          <w:szCs w:val="30"/>
        </w:rPr>
        <w:t>УТВЕРЖДЕНО</w:t>
      </w:r>
    </w:p>
    <w:p w14:paraId="70D02C4B" w14:textId="77777777" w:rsidR="00E036BA" w:rsidRDefault="00E036BA" w:rsidP="0062141E">
      <w:pPr>
        <w:spacing w:after="0" w:line="280" w:lineRule="exact"/>
        <w:ind w:left="5245"/>
        <w:jc w:val="both"/>
        <w:rPr>
          <w:color w:val="000000"/>
          <w:sz w:val="30"/>
          <w:szCs w:val="30"/>
        </w:rPr>
      </w:pPr>
      <w:r>
        <w:rPr>
          <w:color w:val="000000"/>
          <w:sz w:val="30"/>
          <w:szCs w:val="30"/>
        </w:rPr>
        <w:t>Приказ</w:t>
      </w:r>
      <w:r w:rsidR="00361925">
        <w:rPr>
          <w:color w:val="000000"/>
          <w:sz w:val="30"/>
          <w:szCs w:val="30"/>
        </w:rPr>
        <w:t xml:space="preserve"> </w:t>
      </w:r>
      <w:r w:rsidRPr="006268FF">
        <w:rPr>
          <w:color w:val="000000"/>
          <w:sz w:val="30"/>
          <w:szCs w:val="30"/>
        </w:rPr>
        <w:t>у</w:t>
      </w:r>
      <w:r>
        <w:rPr>
          <w:color w:val="000000"/>
          <w:sz w:val="30"/>
          <w:szCs w:val="30"/>
        </w:rPr>
        <w:t>правления</w:t>
      </w:r>
      <w:r w:rsidR="00361925">
        <w:rPr>
          <w:color w:val="000000"/>
          <w:sz w:val="30"/>
          <w:szCs w:val="30"/>
        </w:rPr>
        <w:t xml:space="preserve"> </w:t>
      </w:r>
      <w:r>
        <w:rPr>
          <w:color w:val="000000"/>
          <w:sz w:val="30"/>
          <w:szCs w:val="30"/>
        </w:rPr>
        <w:t xml:space="preserve">культуры </w:t>
      </w:r>
      <w:r w:rsidRPr="006268FF">
        <w:rPr>
          <w:color w:val="000000"/>
          <w:sz w:val="30"/>
          <w:szCs w:val="30"/>
        </w:rPr>
        <w:t>Мингорисполкома</w:t>
      </w:r>
    </w:p>
    <w:p w14:paraId="7D40291C" w14:textId="4DFEA32F" w:rsidR="0062141E" w:rsidRPr="006A3E9D" w:rsidRDefault="00E804AB" w:rsidP="0062141E">
      <w:pPr>
        <w:spacing w:after="0" w:line="240" w:lineRule="auto"/>
        <w:ind w:left="5242"/>
        <w:jc w:val="both"/>
        <w:rPr>
          <w:sz w:val="30"/>
          <w:szCs w:val="30"/>
          <w:u w:val="single"/>
        </w:rPr>
      </w:pPr>
      <w:r w:rsidRPr="009F22F7">
        <w:rPr>
          <w:sz w:val="30"/>
          <w:szCs w:val="30"/>
          <w:u w:val="single"/>
        </w:rPr>
        <w:t xml:space="preserve">от  </w:t>
      </w:r>
      <w:r w:rsidR="009F22F7" w:rsidRPr="009F22F7">
        <w:rPr>
          <w:sz w:val="30"/>
          <w:szCs w:val="30"/>
          <w:u w:val="single"/>
        </w:rPr>
        <w:t>29.08.2025</w:t>
      </w:r>
      <w:r w:rsidRPr="006A3E9D">
        <w:rPr>
          <w:sz w:val="30"/>
          <w:szCs w:val="30"/>
          <w:u w:val="single"/>
        </w:rPr>
        <w:t xml:space="preserve">  </w:t>
      </w:r>
      <w:r w:rsidRPr="006A3E9D">
        <w:rPr>
          <w:sz w:val="30"/>
          <w:szCs w:val="30"/>
        </w:rPr>
        <w:t>№ </w:t>
      </w:r>
      <w:r w:rsidR="006A3E9D" w:rsidRPr="006A3E9D">
        <w:rPr>
          <w:sz w:val="30"/>
          <w:szCs w:val="30"/>
          <w:u w:val="single"/>
        </w:rPr>
        <w:t>15</w:t>
      </w:r>
      <w:r w:rsidR="009F22F7">
        <w:rPr>
          <w:sz w:val="30"/>
          <w:szCs w:val="30"/>
          <w:u w:val="single"/>
        </w:rPr>
        <w:t>6</w:t>
      </w:r>
      <w:r w:rsidR="006A3E9D" w:rsidRPr="006A3E9D">
        <w:rPr>
          <w:sz w:val="30"/>
          <w:szCs w:val="30"/>
          <w:u w:val="single"/>
        </w:rPr>
        <w:t>-ОД</w:t>
      </w:r>
    </w:p>
    <w:p w14:paraId="21761EB8" w14:textId="77777777" w:rsidR="00E804AB" w:rsidRPr="006A3E9D" w:rsidRDefault="00E804AB" w:rsidP="0062141E">
      <w:pPr>
        <w:spacing w:after="0" w:line="240" w:lineRule="auto"/>
        <w:ind w:left="5242"/>
        <w:jc w:val="both"/>
        <w:rPr>
          <w:color w:val="000000"/>
          <w:sz w:val="30"/>
          <w:szCs w:val="30"/>
          <w:u w:val="single"/>
        </w:rPr>
      </w:pPr>
    </w:p>
    <w:tbl>
      <w:tblPr>
        <w:tblW w:w="5529" w:type="dxa"/>
        <w:tblCellSpacing w:w="0" w:type="dxa"/>
        <w:tblCellMar>
          <w:top w:w="15" w:type="dxa"/>
          <w:left w:w="15" w:type="dxa"/>
          <w:bottom w:w="15" w:type="dxa"/>
          <w:right w:w="15" w:type="dxa"/>
        </w:tblCellMar>
        <w:tblLook w:val="0000" w:firstRow="0" w:lastRow="0" w:firstColumn="0" w:lastColumn="0" w:noHBand="0" w:noVBand="0"/>
      </w:tblPr>
      <w:tblGrid>
        <w:gridCol w:w="5529"/>
      </w:tblGrid>
      <w:tr w:rsidR="00E036BA" w:rsidRPr="006268FF" w14:paraId="1E03C671" w14:textId="77777777" w:rsidTr="0062141E">
        <w:trPr>
          <w:trHeight w:val="1050"/>
          <w:tblCellSpacing w:w="0" w:type="dxa"/>
        </w:trPr>
        <w:tc>
          <w:tcPr>
            <w:tcW w:w="5529" w:type="dxa"/>
            <w:tcBorders>
              <w:top w:val="nil"/>
              <w:left w:val="nil"/>
              <w:bottom w:val="nil"/>
              <w:right w:val="nil"/>
            </w:tcBorders>
            <w:tcMar>
              <w:top w:w="0" w:type="dxa"/>
              <w:left w:w="0" w:type="dxa"/>
              <w:bottom w:w="0" w:type="dxa"/>
              <w:right w:w="0" w:type="dxa"/>
            </w:tcMar>
          </w:tcPr>
          <w:p w14:paraId="4B8542F3" w14:textId="77777777" w:rsidR="0062141E" w:rsidRPr="00E65D47" w:rsidRDefault="0062141E" w:rsidP="0062141E">
            <w:pPr>
              <w:spacing w:after="0" w:line="280" w:lineRule="exact"/>
              <w:ind w:right="176"/>
              <w:jc w:val="both"/>
              <w:rPr>
                <w:sz w:val="30"/>
                <w:szCs w:val="30"/>
              </w:rPr>
            </w:pPr>
            <w:r w:rsidRPr="00E65D47">
              <w:rPr>
                <w:sz w:val="30"/>
                <w:szCs w:val="30"/>
              </w:rPr>
              <w:t>ИНСТРУКЦИЯ</w:t>
            </w:r>
          </w:p>
          <w:p w14:paraId="52663067" w14:textId="1B1D1315" w:rsidR="0062141E" w:rsidRPr="00E65D47" w:rsidRDefault="0062141E" w:rsidP="0062141E">
            <w:pPr>
              <w:spacing w:after="0" w:line="280" w:lineRule="exact"/>
              <w:jc w:val="both"/>
              <w:rPr>
                <w:sz w:val="30"/>
                <w:szCs w:val="30"/>
                <w:lang w:eastAsia="x-none"/>
              </w:rPr>
            </w:pPr>
            <w:r w:rsidRPr="00E65D47">
              <w:rPr>
                <w:sz w:val="30"/>
                <w:szCs w:val="30"/>
              </w:rPr>
              <w:t xml:space="preserve">о </w:t>
            </w:r>
            <w:r w:rsidRPr="006B0C7A">
              <w:rPr>
                <w:sz w:val="30"/>
                <w:szCs w:val="30"/>
              </w:rPr>
              <w:t xml:space="preserve">проведении </w:t>
            </w:r>
            <w:r w:rsidRPr="006B0C7A">
              <w:rPr>
                <w:sz w:val="30"/>
                <w:szCs w:val="30"/>
                <w:lang w:eastAsia="x-none"/>
              </w:rPr>
              <w:t>V</w:t>
            </w:r>
            <w:r w:rsidRPr="006B0C7A">
              <w:rPr>
                <w:sz w:val="30"/>
                <w:szCs w:val="30"/>
                <w:lang w:val="en-US" w:eastAsia="x-none"/>
              </w:rPr>
              <w:t>I</w:t>
            </w:r>
            <w:r w:rsidR="00287C5D" w:rsidRPr="006B0C7A">
              <w:rPr>
                <w:sz w:val="30"/>
                <w:szCs w:val="30"/>
                <w:lang w:val="en-US" w:eastAsia="x-none"/>
              </w:rPr>
              <w:t>I</w:t>
            </w:r>
            <w:r w:rsidRPr="006B0C7A">
              <w:rPr>
                <w:sz w:val="30"/>
                <w:szCs w:val="30"/>
                <w:lang w:eastAsia="x-none"/>
              </w:rPr>
              <w:t xml:space="preserve"> Минского городского  открытого конкурса</w:t>
            </w:r>
            <w:r w:rsidRPr="00E65D47">
              <w:rPr>
                <w:sz w:val="30"/>
                <w:szCs w:val="30"/>
                <w:lang w:eastAsia="x-none"/>
              </w:rPr>
              <w:t xml:space="preserve"> </w:t>
            </w:r>
            <w:r w:rsidRPr="0062141E">
              <w:rPr>
                <w:color w:val="000000"/>
                <w:sz w:val="30"/>
                <w:szCs w:val="30"/>
              </w:rPr>
              <w:t>баянной и аккордеонной музыки «Весенняя россыпь»</w:t>
            </w:r>
          </w:p>
          <w:p w14:paraId="355BCE3D" w14:textId="77777777" w:rsidR="00E036BA" w:rsidRPr="006268FF" w:rsidRDefault="00E036BA" w:rsidP="0062141E">
            <w:pPr>
              <w:spacing w:after="0" w:line="240" w:lineRule="auto"/>
              <w:jc w:val="both"/>
              <w:rPr>
                <w:color w:val="000000"/>
                <w:sz w:val="30"/>
                <w:szCs w:val="30"/>
              </w:rPr>
            </w:pPr>
          </w:p>
        </w:tc>
      </w:tr>
    </w:tbl>
    <w:p w14:paraId="11E08D15" w14:textId="160E8CE0" w:rsidR="00E036BA" w:rsidRDefault="001C1063" w:rsidP="0062141E">
      <w:pPr>
        <w:spacing w:after="0" w:line="240" w:lineRule="auto"/>
        <w:ind w:firstLine="567"/>
        <w:jc w:val="both"/>
        <w:rPr>
          <w:sz w:val="30"/>
          <w:szCs w:val="30"/>
        </w:rPr>
      </w:pPr>
      <w:r>
        <w:rPr>
          <w:sz w:val="30"/>
          <w:szCs w:val="30"/>
        </w:rPr>
        <w:t>1. </w:t>
      </w:r>
      <w:proofErr w:type="spellStart"/>
      <w:r>
        <w:rPr>
          <w:sz w:val="30"/>
          <w:szCs w:val="30"/>
        </w:rPr>
        <w:t>Настоящ</w:t>
      </w:r>
      <w:proofErr w:type="spellEnd"/>
      <w:r>
        <w:rPr>
          <w:sz w:val="30"/>
          <w:szCs w:val="30"/>
          <w:lang w:val="be-BY"/>
        </w:rPr>
        <w:t>ая</w:t>
      </w:r>
      <w:r w:rsidR="004030BE" w:rsidRPr="007E2279">
        <w:rPr>
          <w:sz w:val="30"/>
          <w:szCs w:val="30"/>
        </w:rPr>
        <w:t xml:space="preserve"> </w:t>
      </w:r>
      <w:r w:rsidR="004030BE">
        <w:rPr>
          <w:sz w:val="30"/>
          <w:szCs w:val="30"/>
        </w:rPr>
        <w:t>Инструкция</w:t>
      </w:r>
      <w:r w:rsidR="004030BE" w:rsidRPr="007E2279">
        <w:rPr>
          <w:sz w:val="30"/>
          <w:szCs w:val="30"/>
        </w:rPr>
        <w:t xml:space="preserve"> разработан</w:t>
      </w:r>
      <w:r w:rsidR="004030BE">
        <w:rPr>
          <w:sz w:val="30"/>
          <w:szCs w:val="30"/>
        </w:rPr>
        <w:t>а</w:t>
      </w:r>
      <w:r w:rsidR="004030BE" w:rsidRPr="007E2279">
        <w:rPr>
          <w:sz w:val="30"/>
          <w:szCs w:val="30"/>
        </w:rPr>
        <w:t xml:space="preserve"> </w:t>
      </w:r>
      <w:bookmarkStart w:id="0" w:name="_GoBack"/>
      <w:r w:rsidR="004030BE" w:rsidRPr="007E2279">
        <w:rPr>
          <w:sz w:val="30"/>
          <w:szCs w:val="30"/>
        </w:rPr>
        <w:t xml:space="preserve">в соответствии с решением </w:t>
      </w:r>
      <w:r w:rsidR="00A13E8B" w:rsidRPr="00A13E8B">
        <w:rPr>
          <w:sz w:val="30"/>
          <w:szCs w:val="30"/>
        </w:rPr>
        <w:t xml:space="preserve">Минского городского исполнительного комитета от 30.11.2023 № 4813 «Об организации культурных мероприятий в городе Минске» </w:t>
      </w:r>
      <w:bookmarkEnd w:id="0"/>
      <w:r w:rsidR="00E036BA" w:rsidRPr="007A1486">
        <w:rPr>
          <w:sz w:val="30"/>
          <w:szCs w:val="30"/>
        </w:rPr>
        <w:t>и</w:t>
      </w:r>
      <w:r w:rsidR="004030BE">
        <w:rPr>
          <w:color w:val="000000"/>
          <w:sz w:val="30"/>
          <w:szCs w:val="30"/>
        </w:rPr>
        <w:t> </w:t>
      </w:r>
      <w:r w:rsidR="00E036BA" w:rsidRPr="007A1486">
        <w:rPr>
          <w:color w:val="000000"/>
          <w:sz w:val="30"/>
          <w:szCs w:val="30"/>
        </w:rPr>
        <w:t xml:space="preserve">определяет порядок </w:t>
      </w:r>
      <w:r w:rsidR="00E036BA" w:rsidRPr="007A1486">
        <w:rPr>
          <w:sz w:val="30"/>
          <w:szCs w:val="30"/>
        </w:rPr>
        <w:t xml:space="preserve">организации и проведения </w:t>
      </w:r>
      <w:r w:rsidR="00E036BA" w:rsidRPr="007A1486">
        <w:rPr>
          <w:sz w:val="30"/>
          <w:szCs w:val="30"/>
          <w:lang w:val="en-US"/>
        </w:rPr>
        <w:t>V</w:t>
      </w:r>
      <w:r w:rsidR="00E036BA">
        <w:rPr>
          <w:sz w:val="30"/>
          <w:szCs w:val="30"/>
          <w:lang w:val="en-US"/>
        </w:rPr>
        <w:t>I</w:t>
      </w:r>
      <w:r w:rsidR="006B0C7A">
        <w:rPr>
          <w:sz w:val="30"/>
          <w:szCs w:val="30"/>
          <w:lang w:val="en-US"/>
        </w:rPr>
        <w:t>I</w:t>
      </w:r>
      <w:r w:rsidR="00E036BA" w:rsidRPr="007A1486">
        <w:rPr>
          <w:sz w:val="30"/>
          <w:szCs w:val="30"/>
        </w:rPr>
        <w:t> Минского городского открытого конкурса баянной и аккордеонной музыки «Весенняя россыпь» (далее – конкурс).</w:t>
      </w:r>
    </w:p>
    <w:p w14:paraId="6E9122A9" w14:textId="77777777" w:rsidR="00E036BA" w:rsidRPr="00812592" w:rsidRDefault="00E036BA" w:rsidP="0062141E">
      <w:pPr>
        <w:spacing w:after="0" w:line="240" w:lineRule="auto"/>
        <w:ind w:firstLine="709"/>
        <w:jc w:val="both"/>
        <w:rPr>
          <w:sz w:val="30"/>
          <w:szCs w:val="30"/>
        </w:rPr>
      </w:pPr>
      <w:r w:rsidRPr="00812592">
        <w:rPr>
          <w:sz w:val="30"/>
          <w:szCs w:val="30"/>
        </w:rPr>
        <w:t>2.</w:t>
      </w:r>
      <w:r w:rsidR="00E804AB">
        <w:rPr>
          <w:sz w:val="30"/>
          <w:szCs w:val="30"/>
        </w:rPr>
        <w:t> </w:t>
      </w:r>
      <w:r w:rsidRPr="00812592">
        <w:rPr>
          <w:sz w:val="30"/>
          <w:szCs w:val="30"/>
        </w:rPr>
        <w:t>Организатором конкурса выступает Минский городской исполнительный комитет</w:t>
      </w:r>
      <w:r w:rsidRPr="00E036BA">
        <w:rPr>
          <w:sz w:val="30"/>
          <w:szCs w:val="30"/>
        </w:rPr>
        <w:t xml:space="preserve"> в лице управления культуры Мингорисполкома (далее – управление культуры). </w:t>
      </w:r>
    </w:p>
    <w:p w14:paraId="50EBAAE6" w14:textId="6EF0D29C" w:rsidR="00E036BA" w:rsidRPr="00812592" w:rsidRDefault="00E036BA" w:rsidP="0062141E">
      <w:pPr>
        <w:spacing w:after="0" w:line="240" w:lineRule="auto"/>
        <w:ind w:firstLine="709"/>
        <w:jc w:val="both"/>
        <w:rPr>
          <w:sz w:val="30"/>
          <w:szCs w:val="30"/>
          <w:lang w:bidi="ru-RU"/>
        </w:rPr>
      </w:pPr>
      <w:r w:rsidRPr="00E036BA">
        <w:rPr>
          <w:sz w:val="30"/>
          <w:szCs w:val="30"/>
        </w:rPr>
        <w:t>3.</w:t>
      </w:r>
      <w:r w:rsidR="00E804AB">
        <w:rPr>
          <w:sz w:val="30"/>
          <w:szCs w:val="30"/>
        </w:rPr>
        <w:t> </w:t>
      </w:r>
      <w:proofErr w:type="gramStart"/>
      <w:r w:rsidR="007C5B6E">
        <w:rPr>
          <w:sz w:val="30"/>
          <w:szCs w:val="30"/>
        </w:rPr>
        <w:t>К</w:t>
      </w:r>
      <w:r w:rsidRPr="00E036BA">
        <w:rPr>
          <w:sz w:val="30"/>
          <w:szCs w:val="30"/>
        </w:rPr>
        <w:t>онкурс</w:t>
      </w:r>
      <w:r w:rsidR="007C5B6E">
        <w:rPr>
          <w:sz w:val="30"/>
          <w:szCs w:val="30"/>
        </w:rPr>
        <w:t xml:space="preserve"> проводится в целях </w:t>
      </w:r>
      <w:r w:rsidRPr="007A1486">
        <w:rPr>
          <w:sz w:val="30"/>
          <w:szCs w:val="30"/>
          <w:lang w:eastAsia="x-none" w:bidi="ru-RU"/>
        </w:rPr>
        <w:t>сохранени</w:t>
      </w:r>
      <w:r w:rsidR="007C5B6E">
        <w:rPr>
          <w:sz w:val="30"/>
          <w:szCs w:val="30"/>
          <w:lang w:eastAsia="x-none" w:bidi="ru-RU"/>
        </w:rPr>
        <w:t>я</w:t>
      </w:r>
      <w:r w:rsidRPr="007A1486">
        <w:rPr>
          <w:sz w:val="30"/>
          <w:szCs w:val="30"/>
          <w:lang w:eastAsia="x-none" w:bidi="ru-RU"/>
        </w:rPr>
        <w:t xml:space="preserve"> и ра</w:t>
      </w:r>
      <w:r>
        <w:rPr>
          <w:sz w:val="30"/>
          <w:szCs w:val="30"/>
          <w:lang w:eastAsia="x-none" w:bidi="ru-RU"/>
        </w:rPr>
        <w:t>звити</w:t>
      </w:r>
      <w:r w:rsidR="007C5B6E">
        <w:rPr>
          <w:sz w:val="30"/>
          <w:szCs w:val="30"/>
          <w:lang w:eastAsia="x-none" w:bidi="ru-RU"/>
        </w:rPr>
        <w:t>я</w:t>
      </w:r>
      <w:r>
        <w:rPr>
          <w:sz w:val="30"/>
          <w:szCs w:val="30"/>
          <w:lang w:eastAsia="x-none" w:bidi="ru-RU"/>
        </w:rPr>
        <w:t xml:space="preserve"> лучших традиций баянного и аккордеонного</w:t>
      </w:r>
      <w:r w:rsidRPr="007A1486">
        <w:rPr>
          <w:sz w:val="30"/>
          <w:szCs w:val="30"/>
          <w:lang w:eastAsia="x-none" w:bidi="ru-RU"/>
        </w:rPr>
        <w:t xml:space="preserve"> исполнительского искусства</w:t>
      </w:r>
      <w:r w:rsidR="00E804AB">
        <w:rPr>
          <w:sz w:val="30"/>
          <w:szCs w:val="30"/>
          <w:lang w:eastAsia="x-none" w:bidi="ru-RU"/>
        </w:rPr>
        <w:t>;</w:t>
      </w:r>
      <w:r w:rsidRPr="007A1486">
        <w:rPr>
          <w:sz w:val="30"/>
          <w:szCs w:val="30"/>
          <w:lang w:eastAsia="x-none" w:bidi="ru-RU"/>
        </w:rPr>
        <w:t xml:space="preserve"> популяризаци</w:t>
      </w:r>
      <w:r w:rsidR="007C5B6E">
        <w:rPr>
          <w:sz w:val="30"/>
          <w:szCs w:val="30"/>
          <w:lang w:eastAsia="x-none" w:bidi="ru-RU"/>
        </w:rPr>
        <w:t>и</w:t>
      </w:r>
      <w:r w:rsidRPr="007A1486">
        <w:rPr>
          <w:sz w:val="30"/>
          <w:szCs w:val="30"/>
          <w:lang w:eastAsia="x-none" w:bidi="ru-RU"/>
        </w:rPr>
        <w:t xml:space="preserve"> произведений белорусских композиторов;</w:t>
      </w:r>
      <w:r w:rsidR="0062141E">
        <w:rPr>
          <w:sz w:val="30"/>
          <w:szCs w:val="30"/>
          <w:lang w:eastAsia="x-none" w:bidi="ru-RU"/>
        </w:rPr>
        <w:t xml:space="preserve"> </w:t>
      </w:r>
      <w:r w:rsidRPr="00571EE4">
        <w:rPr>
          <w:sz w:val="30"/>
          <w:szCs w:val="30"/>
          <w:lang w:bidi="ru-RU"/>
        </w:rPr>
        <w:t>в</w:t>
      </w:r>
      <w:r w:rsidRPr="00571EE4">
        <w:rPr>
          <w:sz w:val="30"/>
          <w:szCs w:val="30"/>
          <w:lang w:eastAsia="x-none" w:bidi="ru-RU"/>
        </w:rPr>
        <w:t>ыявлени</w:t>
      </w:r>
      <w:r w:rsidR="007C5B6E">
        <w:rPr>
          <w:sz w:val="30"/>
          <w:szCs w:val="30"/>
          <w:lang w:eastAsia="x-none" w:bidi="ru-RU"/>
        </w:rPr>
        <w:t>я</w:t>
      </w:r>
      <w:r w:rsidRPr="00571EE4">
        <w:rPr>
          <w:sz w:val="30"/>
          <w:szCs w:val="30"/>
          <w:lang w:eastAsia="x-none" w:bidi="ru-RU"/>
        </w:rPr>
        <w:t xml:space="preserve"> и поддержк</w:t>
      </w:r>
      <w:r w:rsidR="007C5B6E">
        <w:rPr>
          <w:sz w:val="30"/>
          <w:szCs w:val="30"/>
          <w:lang w:eastAsia="x-none" w:bidi="ru-RU"/>
        </w:rPr>
        <w:t>и</w:t>
      </w:r>
      <w:r w:rsidRPr="00571EE4">
        <w:rPr>
          <w:sz w:val="30"/>
          <w:szCs w:val="30"/>
          <w:lang w:eastAsia="x-none" w:bidi="ru-RU"/>
        </w:rPr>
        <w:t xml:space="preserve"> одар</w:t>
      </w:r>
      <w:r w:rsidR="007C5B6E">
        <w:rPr>
          <w:sz w:val="30"/>
          <w:szCs w:val="30"/>
          <w:lang w:eastAsia="x-none" w:bidi="ru-RU"/>
        </w:rPr>
        <w:t>е</w:t>
      </w:r>
      <w:r w:rsidRPr="00571EE4">
        <w:rPr>
          <w:sz w:val="30"/>
          <w:szCs w:val="30"/>
          <w:lang w:eastAsia="x-none" w:bidi="ru-RU"/>
        </w:rPr>
        <w:t>нных учащихся</w:t>
      </w:r>
      <w:r>
        <w:rPr>
          <w:sz w:val="30"/>
          <w:szCs w:val="30"/>
          <w:lang w:eastAsia="x-none" w:bidi="ru-RU"/>
        </w:rPr>
        <w:t xml:space="preserve"> и талантливой </w:t>
      </w:r>
      <w:r w:rsidRPr="00571EE4">
        <w:rPr>
          <w:sz w:val="30"/>
          <w:szCs w:val="30"/>
          <w:lang w:eastAsia="x-none" w:bidi="ru-RU"/>
        </w:rPr>
        <w:t>молод</w:t>
      </w:r>
      <w:r w:rsidR="007C5B6E">
        <w:rPr>
          <w:sz w:val="30"/>
          <w:szCs w:val="30"/>
          <w:lang w:eastAsia="x-none" w:bidi="ru-RU"/>
        </w:rPr>
        <w:t>е</w:t>
      </w:r>
      <w:r w:rsidRPr="00571EE4">
        <w:rPr>
          <w:sz w:val="30"/>
          <w:szCs w:val="30"/>
          <w:lang w:eastAsia="x-none" w:bidi="ru-RU"/>
        </w:rPr>
        <w:t>жи, содействи</w:t>
      </w:r>
      <w:r w:rsidR="007C5B6E">
        <w:rPr>
          <w:sz w:val="30"/>
          <w:szCs w:val="30"/>
          <w:lang w:eastAsia="x-none" w:bidi="ru-RU"/>
        </w:rPr>
        <w:t>я</w:t>
      </w:r>
      <w:r w:rsidRPr="00571EE4">
        <w:rPr>
          <w:sz w:val="30"/>
          <w:szCs w:val="30"/>
          <w:lang w:eastAsia="x-none" w:bidi="ru-RU"/>
        </w:rPr>
        <w:t xml:space="preserve"> развитию их творческих способностей, формированию и воспитанию художественного вкуса, повышени</w:t>
      </w:r>
      <w:r w:rsidR="007C5B6E">
        <w:rPr>
          <w:sz w:val="30"/>
          <w:szCs w:val="30"/>
          <w:lang w:eastAsia="x-none" w:bidi="ru-RU"/>
        </w:rPr>
        <w:t>я</w:t>
      </w:r>
      <w:r w:rsidRPr="00571EE4">
        <w:rPr>
          <w:sz w:val="30"/>
          <w:szCs w:val="30"/>
          <w:lang w:eastAsia="x-none" w:bidi="ru-RU"/>
        </w:rPr>
        <w:t xml:space="preserve"> уровня исполнительской культуры;</w:t>
      </w:r>
      <w:r w:rsidR="0062141E">
        <w:rPr>
          <w:sz w:val="30"/>
          <w:szCs w:val="30"/>
          <w:lang w:eastAsia="x-none" w:bidi="ru-RU"/>
        </w:rPr>
        <w:t xml:space="preserve"> </w:t>
      </w:r>
      <w:r>
        <w:rPr>
          <w:sz w:val="30"/>
          <w:szCs w:val="30"/>
          <w:lang w:eastAsia="x-none" w:bidi="ru-RU"/>
        </w:rPr>
        <w:t>популяризаци</w:t>
      </w:r>
      <w:r w:rsidR="007C5B6E">
        <w:rPr>
          <w:sz w:val="30"/>
          <w:szCs w:val="30"/>
          <w:lang w:eastAsia="x-none" w:bidi="ru-RU"/>
        </w:rPr>
        <w:t>и</w:t>
      </w:r>
      <w:r>
        <w:rPr>
          <w:sz w:val="30"/>
          <w:szCs w:val="30"/>
          <w:lang w:eastAsia="x-none" w:bidi="ru-RU"/>
        </w:rPr>
        <w:t xml:space="preserve"> коллективных видов творчества;</w:t>
      </w:r>
      <w:r w:rsidR="0062141E">
        <w:rPr>
          <w:sz w:val="30"/>
          <w:szCs w:val="30"/>
          <w:lang w:eastAsia="x-none" w:bidi="ru-RU"/>
        </w:rPr>
        <w:t xml:space="preserve"> </w:t>
      </w:r>
      <w:r w:rsidRPr="007A1486">
        <w:rPr>
          <w:rFonts w:eastAsia="Calibri"/>
          <w:sz w:val="30"/>
          <w:szCs w:val="30"/>
        </w:rPr>
        <w:t>ра</w:t>
      </w:r>
      <w:r w:rsidRPr="007A1486">
        <w:rPr>
          <w:rFonts w:eastAsia="Calibri"/>
          <w:sz w:val="30"/>
          <w:szCs w:val="30"/>
          <w:lang w:eastAsia="x-none"/>
        </w:rPr>
        <w:t>звити</w:t>
      </w:r>
      <w:r w:rsidR="007C5B6E">
        <w:rPr>
          <w:rFonts w:eastAsia="Calibri"/>
          <w:sz w:val="30"/>
          <w:szCs w:val="30"/>
          <w:lang w:eastAsia="x-none"/>
        </w:rPr>
        <w:t>я</w:t>
      </w:r>
      <w:r w:rsidRPr="007A1486">
        <w:rPr>
          <w:rFonts w:eastAsia="Calibri"/>
          <w:sz w:val="30"/>
          <w:szCs w:val="30"/>
          <w:lang w:eastAsia="x-none"/>
        </w:rPr>
        <w:t xml:space="preserve"> творче</w:t>
      </w:r>
      <w:r w:rsidR="001C1063">
        <w:rPr>
          <w:rFonts w:eastAsia="Calibri"/>
          <w:sz w:val="30"/>
          <w:szCs w:val="30"/>
          <w:lang w:eastAsia="x-none"/>
        </w:rPr>
        <w:t xml:space="preserve">ского сотрудничества и </w:t>
      </w:r>
      <w:proofErr w:type="spellStart"/>
      <w:r w:rsidR="001C1063">
        <w:rPr>
          <w:rFonts w:eastAsia="Calibri"/>
          <w:sz w:val="30"/>
          <w:szCs w:val="30"/>
          <w:lang w:eastAsia="x-none"/>
        </w:rPr>
        <w:t>создани</w:t>
      </w:r>
      <w:proofErr w:type="spellEnd"/>
      <w:r w:rsidR="001C1063">
        <w:rPr>
          <w:rFonts w:eastAsia="Calibri"/>
          <w:sz w:val="30"/>
          <w:szCs w:val="30"/>
          <w:lang w:val="be-BY" w:eastAsia="x-none"/>
        </w:rPr>
        <w:t>я</w:t>
      </w:r>
      <w:r w:rsidRPr="007A1486">
        <w:rPr>
          <w:rFonts w:eastAsia="Calibri"/>
          <w:sz w:val="30"/>
          <w:szCs w:val="30"/>
          <w:lang w:eastAsia="x-none"/>
        </w:rPr>
        <w:t xml:space="preserve"> условий для обмена педагогическим опытом.</w:t>
      </w:r>
      <w:r w:rsidRPr="007A1486">
        <w:rPr>
          <w:sz w:val="30"/>
          <w:szCs w:val="30"/>
          <w:lang w:bidi="ru-RU"/>
        </w:rPr>
        <w:t xml:space="preserve"> </w:t>
      </w:r>
      <w:proofErr w:type="gramEnd"/>
    </w:p>
    <w:p w14:paraId="7C081CFB" w14:textId="77777777" w:rsidR="004030BE" w:rsidRDefault="00E036BA" w:rsidP="0062141E">
      <w:pPr>
        <w:spacing w:after="0" w:line="240" w:lineRule="auto"/>
        <w:ind w:firstLine="709"/>
        <w:jc w:val="both"/>
        <w:rPr>
          <w:color w:val="000000"/>
          <w:sz w:val="30"/>
          <w:szCs w:val="30"/>
        </w:rPr>
      </w:pPr>
      <w:r>
        <w:rPr>
          <w:color w:val="000000"/>
          <w:sz w:val="30"/>
          <w:szCs w:val="30"/>
        </w:rPr>
        <w:t>4</w:t>
      </w:r>
      <w:r w:rsidRPr="006268FF">
        <w:rPr>
          <w:color w:val="000000"/>
          <w:sz w:val="30"/>
          <w:szCs w:val="30"/>
        </w:rPr>
        <w:t>. </w:t>
      </w:r>
      <w:r w:rsidR="004030BE" w:rsidRPr="007E2279">
        <w:rPr>
          <w:sz w:val="30"/>
          <w:szCs w:val="30"/>
        </w:rPr>
        <w:t>Конкурс проводится один раз в три года.</w:t>
      </w:r>
    </w:p>
    <w:p w14:paraId="5E4CCACF" w14:textId="6A18790A" w:rsidR="00E036BA" w:rsidRPr="006268FF" w:rsidRDefault="004030BE" w:rsidP="0062141E">
      <w:pPr>
        <w:spacing w:after="0" w:line="240" w:lineRule="auto"/>
        <w:ind w:firstLine="709"/>
        <w:jc w:val="both"/>
        <w:rPr>
          <w:color w:val="000000"/>
          <w:sz w:val="30"/>
          <w:szCs w:val="30"/>
        </w:rPr>
      </w:pPr>
      <w:r>
        <w:rPr>
          <w:color w:val="000000"/>
          <w:sz w:val="30"/>
          <w:szCs w:val="30"/>
        </w:rPr>
        <w:t>5. </w:t>
      </w:r>
      <w:r w:rsidR="00E036BA" w:rsidRPr="006268FF">
        <w:rPr>
          <w:color w:val="000000"/>
          <w:sz w:val="30"/>
          <w:szCs w:val="30"/>
        </w:rPr>
        <w:t xml:space="preserve">Конкурс состоит из </w:t>
      </w:r>
      <w:r w:rsidR="00E036BA">
        <w:rPr>
          <w:color w:val="000000"/>
          <w:sz w:val="30"/>
          <w:szCs w:val="30"/>
        </w:rPr>
        <w:t xml:space="preserve">двух </w:t>
      </w:r>
      <w:r>
        <w:rPr>
          <w:color w:val="000000"/>
          <w:sz w:val="30"/>
          <w:szCs w:val="30"/>
        </w:rPr>
        <w:t>этап</w:t>
      </w:r>
      <w:r w:rsidR="00E036BA">
        <w:rPr>
          <w:color w:val="000000"/>
          <w:sz w:val="30"/>
          <w:szCs w:val="30"/>
        </w:rPr>
        <w:t>ов</w:t>
      </w:r>
      <w:r>
        <w:rPr>
          <w:color w:val="000000"/>
          <w:sz w:val="30"/>
          <w:szCs w:val="30"/>
        </w:rPr>
        <w:t xml:space="preserve">. </w:t>
      </w:r>
      <w:r w:rsidRPr="006268FF">
        <w:rPr>
          <w:color w:val="000000"/>
          <w:sz w:val="30"/>
          <w:szCs w:val="30"/>
        </w:rPr>
        <w:t xml:space="preserve">Первый </w:t>
      </w:r>
      <w:r>
        <w:rPr>
          <w:color w:val="000000"/>
          <w:sz w:val="30"/>
          <w:szCs w:val="30"/>
        </w:rPr>
        <w:t>этап</w:t>
      </w:r>
      <w:r w:rsidR="00E036BA" w:rsidRPr="006268FF">
        <w:rPr>
          <w:color w:val="000000"/>
          <w:sz w:val="30"/>
          <w:szCs w:val="30"/>
        </w:rPr>
        <w:t xml:space="preserve"> </w:t>
      </w:r>
      <w:proofErr w:type="gramStart"/>
      <w:r w:rsidR="00E036BA" w:rsidRPr="006268FF">
        <w:rPr>
          <w:color w:val="000000"/>
          <w:sz w:val="30"/>
          <w:szCs w:val="30"/>
        </w:rPr>
        <w:t>является отборочным и проводится</w:t>
      </w:r>
      <w:proofErr w:type="gramEnd"/>
      <w:r w:rsidR="00E036BA" w:rsidRPr="006268FF">
        <w:rPr>
          <w:color w:val="000000"/>
          <w:sz w:val="30"/>
          <w:szCs w:val="30"/>
        </w:rPr>
        <w:t xml:space="preserve"> учреждениями образования</w:t>
      </w:r>
      <w:r>
        <w:rPr>
          <w:color w:val="000000"/>
          <w:sz w:val="30"/>
          <w:szCs w:val="30"/>
        </w:rPr>
        <w:t xml:space="preserve">. </w:t>
      </w:r>
      <w:r w:rsidRPr="006268FF">
        <w:rPr>
          <w:color w:val="000000"/>
          <w:sz w:val="30"/>
          <w:szCs w:val="30"/>
        </w:rPr>
        <w:t xml:space="preserve">Второй </w:t>
      </w:r>
      <w:r>
        <w:rPr>
          <w:color w:val="000000"/>
          <w:sz w:val="30"/>
          <w:szCs w:val="30"/>
        </w:rPr>
        <w:t>этап</w:t>
      </w:r>
      <w:r w:rsidR="00014E9C">
        <w:rPr>
          <w:color w:val="000000"/>
          <w:sz w:val="30"/>
          <w:szCs w:val="30"/>
        </w:rPr>
        <w:t xml:space="preserve">, </w:t>
      </w:r>
      <w:r w:rsidR="00E036BA" w:rsidRPr="006268FF">
        <w:rPr>
          <w:color w:val="000000"/>
          <w:sz w:val="30"/>
          <w:szCs w:val="30"/>
        </w:rPr>
        <w:t>заключительны</w:t>
      </w:r>
      <w:r>
        <w:rPr>
          <w:color w:val="000000"/>
          <w:sz w:val="30"/>
          <w:szCs w:val="30"/>
        </w:rPr>
        <w:t>й</w:t>
      </w:r>
      <w:r w:rsidR="00014E9C">
        <w:rPr>
          <w:color w:val="000000"/>
          <w:sz w:val="30"/>
          <w:szCs w:val="30"/>
        </w:rPr>
        <w:t>,</w:t>
      </w:r>
      <w:r w:rsidR="00242E70">
        <w:rPr>
          <w:color w:val="000000"/>
          <w:sz w:val="30"/>
          <w:szCs w:val="30"/>
        </w:rPr>
        <w:t xml:space="preserve"> </w:t>
      </w:r>
      <w:r w:rsidR="00E036BA" w:rsidRPr="006268FF">
        <w:rPr>
          <w:color w:val="000000"/>
          <w:sz w:val="30"/>
          <w:szCs w:val="30"/>
        </w:rPr>
        <w:t>проводится на базе государственного учреждения образования «Детск</w:t>
      </w:r>
      <w:r w:rsidR="001C1063">
        <w:rPr>
          <w:color w:val="000000"/>
          <w:sz w:val="30"/>
          <w:szCs w:val="30"/>
        </w:rPr>
        <w:t>ая музыкальная школа искусств №</w:t>
      </w:r>
      <w:r w:rsidR="001C1063">
        <w:rPr>
          <w:color w:val="000000"/>
          <w:sz w:val="30"/>
          <w:szCs w:val="30"/>
          <w:lang w:val="be-BY"/>
        </w:rPr>
        <w:t> </w:t>
      </w:r>
      <w:r w:rsidR="00E036BA" w:rsidRPr="006268FF">
        <w:rPr>
          <w:color w:val="000000"/>
          <w:sz w:val="30"/>
          <w:szCs w:val="30"/>
        </w:rPr>
        <w:t>7 г.</w:t>
      </w:r>
      <w:r w:rsidR="00E036BA" w:rsidRPr="00E036BA">
        <w:rPr>
          <w:color w:val="000000"/>
          <w:sz w:val="30"/>
          <w:szCs w:val="30"/>
        </w:rPr>
        <w:t xml:space="preserve"> </w:t>
      </w:r>
      <w:r w:rsidR="000260BA">
        <w:rPr>
          <w:color w:val="000000"/>
          <w:sz w:val="30"/>
          <w:szCs w:val="30"/>
        </w:rPr>
        <w:t>Минска»</w:t>
      </w:r>
      <w:r w:rsidR="00E036BA" w:rsidRPr="006268FF">
        <w:rPr>
          <w:color w:val="000000"/>
          <w:sz w:val="30"/>
          <w:szCs w:val="30"/>
        </w:rPr>
        <w:t xml:space="preserve"> </w:t>
      </w:r>
      <w:r>
        <w:rPr>
          <w:color w:val="000000"/>
          <w:sz w:val="30"/>
          <w:szCs w:val="30"/>
        </w:rPr>
        <w:t>(</w:t>
      </w:r>
      <w:r w:rsidR="00E036BA" w:rsidRPr="006268FF">
        <w:rPr>
          <w:color w:val="000000"/>
          <w:sz w:val="30"/>
          <w:szCs w:val="30"/>
        </w:rPr>
        <w:t>ул.</w:t>
      </w:r>
      <w:r>
        <w:rPr>
          <w:color w:val="000000"/>
          <w:sz w:val="30"/>
          <w:szCs w:val="30"/>
        </w:rPr>
        <w:t> </w:t>
      </w:r>
      <w:proofErr w:type="spellStart"/>
      <w:r w:rsidR="00E036BA" w:rsidRPr="006268FF">
        <w:rPr>
          <w:color w:val="000000"/>
          <w:sz w:val="30"/>
          <w:szCs w:val="30"/>
        </w:rPr>
        <w:t>Пуховичская</w:t>
      </w:r>
      <w:proofErr w:type="spellEnd"/>
      <w:r w:rsidR="00E036BA" w:rsidRPr="006268FF">
        <w:rPr>
          <w:color w:val="000000"/>
          <w:sz w:val="30"/>
          <w:szCs w:val="30"/>
        </w:rPr>
        <w:t>, 20</w:t>
      </w:r>
      <w:r>
        <w:rPr>
          <w:color w:val="000000"/>
          <w:sz w:val="30"/>
          <w:szCs w:val="30"/>
        </w:rPr>
        <w:t>)</w:t>
      </w:r>
      <w:r w:rsidR="00E036BA" w:rsidRPr="006268FF">
        <w:rPr>
          <w:color w:val="000000"/>
          <w:sz w:val="30"/>
          <w:szCs w:val="30"/>
        </w:rPr>
        <w:t>.</w:t>
      </w:r>
    </w:p>
    <w:p w14:paraId="430D4A54" w14:textId="77777777" w:rsidR="00E036BA" w:rsidRPr="006268FF" w:rsidRDefault="004030BE" w:rsidP="0062141E">
      <w:pPr>
        <w:spacing w:after="0" w:line="240" w:lineRule="auto"/>
        <w:ind w:firstLine="709"/>
        <w:jc w:val="both"/>
        <w:rPr>
          <w:color w:val="000000"/>
          <w:sz w:val="30"/>
          <w:szCs w:val="30"/>
        </w:rPr>
      </w:pPr>
      <w:r>
        <w:rPr>
          <w:color w:val="000000"/>
          <w:sz w:val="30"/>
          <w:szCs w:val="30"/>
        </w:rPr>
        <w:t>6</w:t>
      </w:r>
      <w:r w:rsidR="00E036BA" w:rsidRPr="006268FF">
        <w:rPr>
          <w:color w:val="000000"/>
          <w:sz w:val="30"/>
          <w:szCs w:val="30"/>
        </w:rPr>
        <w:t>. </w:t>
      </w:r>
      <w:r w:rsidRPr="007E2279">
        <w:rPr>
          <w:sz w:val="30"/>
          <w:szCs w:val="30"/>
        </w:rPr>
        <w:t>Для подготовки и проведения конкурса создается дирек</w:t>
      </w:r>
      <w:r>
        <w:rPr>
          <w:sz w:val="30"/>
          <w:szCs w:val="30"/>
        </w:rPr>
        <w:t>ция конкурса (далее – дирекция)</w:t>
      </w:r>
      <w:r>
        <w:rPr>
          <w:color w:val="000000"/>
          <w:sz w:val="30"/>
          <w:szCs w:val="30"/>
        </w:rPr>
        <w:t>.</w:t>
      </w:r>
    </w:p>
    <w:p w14:paraId="6FE95E44" w14:textId="2FC2E9D5" w:rsidR="007C5B6E" w:rsidRDefault="00E036BA" w:rsidP="0062141E">
      <w:pPr>
        <w:spacing w:after="0" w:line="240" w:lineRule="auto"/>
        <w:ind w:firstLine="709"/>
        <w:jc w:val="both"/>
        <w:rPr>
          <w:color w:val="000000"/>
          <w:sz w:val="30"/>
          <w:szCs w:val="30"/>
        </w:rPr>
      </w:pPr>
      <w:r>
        <w:rPr>
          <w:color w:val="000000"/>
          <w:sz w:val="30"/>
          <w:szCs w:val="30"/>
        </w:rPr>
        <w:t>7</w:t>
      </w:r>
      <w:r w:rsidRPr="006268FF">
        <w:rPr>
          <w:color w:val="000000"/>
          <w:sz w:val="30"/>
          <w:szCs w:val="30"/>
        </w:rPr>
        <w:t>. </w:t>
      </w:r>
      <w:r w:rsidR="007C5B6E" w:rsidRPr="006268FF">
        <w:rPr>
          <w:color w:val="000000"/>
          <w:sz w:val="30"/>
          <w:szCs w:val="30"/>
        </w:rPr>
        <w:t xml:space="preserve">Состав </w:t>
      </w:r>
      <w:r w:rsidR="007C5B6E">
        <w:rPr>
          <w:color w:val="000000"/>
          <w:sz w:val="30"/>
          <w:szCs w:val="30"/>
        </w:rPr>
        <w:t>дирекции</w:t>
      </w:r>
      <w:r w:rsidR="007C5B6E" w:rsidRPr="006268FF">
        <w:rPr>
          <w:color w:val="000000"/>
          <w:sz w:val="30"/>
          <w:szCs w:val="30"/>
        </w:rPr>
        <w:t xml:space="preserve"> формируется </w:t>
      </w:r>
      <w:r w:rsidR="007C5B6E">
        <w:rPr>
          <w:color w:val="000000"/>
          <w:sz w:val="30"/>
          <w:szCs w:val="30"/>
        </w:rPr>
        <w:t xml:space="preserve">из </w:t>
      </w:r>
      <w:r w:rsidR="007C5B6E" w:rsidRPr="006268FF">
        <w:rPr>
          <w:color w:val="000000"/>
          <w:sz w:val="30"/>
          <w:szCs w:val="30"/>
        </w:rPr>
        <w:t>представителей государственного учреждения образования</w:t>
      </w:r>
      <w:r w:rsidR="007C5B6E">
        <w:rPr>
          <w:color w:val="000000"/>
          <w:sz w:val="30"/>
          <w:szCs w:val="30"/>
        </w:rPr>
        <w:t xml:space="preserve"> «Детская музыкальная школа</w:t>
      </w:r>
      <w:r w:rsidR="001C1063">
        <w:rPr>
          <w:color w:val="000000"/>
          <w:sz w:val="30"/>
          <w:szCs w:val="30"/>
        </w:rPr>
        <w:t xml:space="preserve"> искусств №</w:t>
      </w:r>
      <w:r w:rsidR="001C1063">
        <w:rPr>
          <w:color w:val="000000"/>
          <w:sz w:val="30"/>
          <w:szCs w:val="30"/>
          <w:lang w:val="be-BY"/>
        </w:rPr>
        <w:t> </w:t>
      </w:r>
      <w:r w:rsidR="007C5B6E" w:rsidRPr="006268FF">
        <w:rPr>
          <w:color w:val="000000"/>
          <w:sz w:val="30"/>
          <w:szCs w:val="30"/>
        </w:rPr>
        <w:t>7 г. Минска</w:t>
      </w:r>
      <w:r w:rsidR="007C5B6E">
        <w:rPr>
          <w:color w:val="000000"/>
          <w:sz w:val="30"/>
          <w:szCs w:val="30"/>
        </w:rPr>
        <w:t>»,</w:t>
      </w:r>
      <w:r w:rsidR="007C5B6E" w:rsidRPr="0026709B">
        <w:rPr>
          <w:sz w:val="30"/>
          <w:szCs w:val="30"/>
        </w:rPr>
        <w:t xml:space="preserve"> </w:t>
      </w:r>
      <w:r w:rsidR="007C5B6E" w:rsidRPr="00361925">
        <w:rPr>
          <w:sz w:val="30"/>
          <w:szCs w:val="30"/>
        </w:rPr>
        <w:t xml:space="preserve">городской методической секции </w:t>
      </w:r>
      <w:r w:rsidR="007C5B6E">
        <w:rPr>
          <w:sz w:val="30"/>
          <w:szCs w:val="30"/>
        </w:rPr>
        <w:t>по специальности «</w:t>
      </w:r>
      <w:r w:rsidR="007C5B6E" w:rsidRPr="00361925">
        <w:rPr>
          <w:sz w:val="30"/>
          <w:szCs w:val="30"/>
        </w:rPr>
        <w:t>Баян-аккордеон</w:t>
      </w:r>
      <w:r w:rsidR="007C5B6E">
        <w:rPr>
          <w:sz w:val="30"/>
          <w:szCs w:val="30"/>
        </w:rPr>
        <w:t>»</w:t>
      </w:r>
      <w:r w:rsidR="007C5B6E" w:rsidRPr="00361925">
        <w:rPr>
          <w:sz w:val="30"/>
          <w:szCs w:val="30"/>
        </w:rPr>
        <w:t xml:space="preserve">, </w:t>
      </w:r>
      <w:r w:rsidR="007C5B6E">
        <w:rPr>
          <w:sz w:val="30"/>
          <w:szCs w:val="30"/>
        </w:rPr>
        <w:t>и</w:t>
      </w:r>
      <w:r w:rsidR="007C5B6E">
        <w:rPr>
          <w:sz w:val="30"/>
          <w:szCs w:val="30"/>
          <w:lang w:eastAsia="x-none"/>
        </w:rPr>
        <w:t xml:space="preserve">ных заинтересованных организаций и утверждается начальником управления культуры. </w:t>
      </w:r>
      <w:r w:rsidR="007C5B6E" w:rsidRPr="006268FF">
        <w:rPr>
          <w:color w:val="000000"/>
          <w:sz w:val="30"/>
          <w:szCs w:val="30"/>
        </w:rPr>
        <w:t xml:space="preserve">Члены </w:t>
      </w:r>
      <w:r w:rsidR="007C5B6E">
        <w:rPr>
          <w:color w:val="000000"/>
          <w:sz w:val="30"/>
          <w:szCs w:val="30"/>
        </w:rPr>
        <w:t>дирекции</w:t>
      </w:r>
      <w:r w:rsidR="007C5B6E" w:rsidRPr="006268FF">
        <w:rPr>
          <w:color w:val="000000"/>
          <w:sz w:val="30"/>
          <w:szCs w:val="30"/>
        </w:rPr>
        <w:t xml:space="preserve"> осуществляют свои функции и полномочия на общественных началах.</w:t>
      </w:r>
    </w:p>
    <w:p w14:paraId="66D24A2A" w14:textId="77777777" w:rsidR="00E036BA" w:rsidRDefault="007C5B6E" w:rsidP="0062141E">
      <w:pPr>
        <w:spacing w:after="0" w:line="240" w:lineRule="auto"/>
        <w:ind w:firstLine="709"/>
        <w:jc w:val="both"/>
        <w:rPr>
          <w:sz w:val="30"/>
          <w:szCs w:val="30"/>
          <w:lang w:eastAsia="ar-SA"/>
        </w:rPr>
      </w:pPr>
      <w:r>
        <w:rPr>
          <w:color w:val="000000"/>
          <w:sz w:val="30"/>
          <w:szCs w:val="30"/>
        </w:rPr>
        <w:lastRenderedPageBreak/>
        <w:t>8. </w:t>
      </w:r>
      <w:r w:rsidR="0054562C">
        <w:rPr>
          <w:color w:val="000000"/>
          <w:sz w:val="30"/>
          <w:szCs w:val="30"/>
        </w:rPr>
        <w:t>Дирекция</w:t>
      </w:r>
      <w:r w:rsidR="00E036BA">
        <w:rPr>
          <w:color w:val="000000"/>
          <w:sz w:val="30"/>
          <w:szCs w:val="30"/>
        </w:rPr>
        <w:t xml:space="preserve"> </w:t>
      </w:r>
      <w:r w:rsidR="00E036BA">
        <w:rPr>
          <w:sz w:val="30"/>
          <w:szCs w:val="30"/>
          <w:lang w:eastAsia="ar-SA"/>
        </w:rPr>
        <w:t xml:space="preserve">принимает заявки на участие в конкурсе, </w:t>
      </w:r>
      <w:proofErr w:type="gramStart"/>
      <w:r w:rsidR="00E036BA">
        <w:rPr>
          <w:sz w:val="30"/>
          <w:szCs w:val="30"/>
          <w:lang w:eastAsia="ar-SA"/>
        </w:rPr>
        <w:t>формирует и</w:t>
      </w:r>
      <w:r w:rsidR="00174A2C">
        <w:rPr>
          <w:sz w:val="30"/>
          <w:szCs w:val="30"/>
          <w:lang w:eastAsia="ar-SA"/>
        </w:rPr>
        <w:t> </w:t>
      </w:r>
      <w:r w:rsidR="00E036BA">
        <w:rPr>
          <w:sz w:val="30"/>
          <w:szCs w:val="30"/>
          <w:lang w:eastAsia="ar-SA"/>
        </w:rPr>
        <w:t>предоставляет</w:t>
      </w:r>
      <w:proofErr w:type="gramEnd"/>
      <w:r w:rsidR="00E036BA">
        <w:rPr>
          <w:sz w:val="30"/>
          <w:szCs w:val="30"/>
          <w:lang w:eastAsia="ar-SA"/>
        </w:rPr>
        <w:t xml:space="preserve"> для утверждения в управлени</w:t>
      </w:r>
      <w:r w:rsidR="00CD13FE">
        <w:rPr>
          <w:sz w:val="30"/>
          <w:szCs w:val="30"/>
          <w:lang w:eastAsia="ar-SA"/>
        </w:rPr>
        <w:t>е</w:t>
      </w:r>
      <w:r w:rsidR="00E036BA">
        <w:rPr>
          <w:sz w:val="30"/>
          <w:szCs w:val="30"/>
          <w:lang w:eastAsia="ar-SA"/>
        </w:rPr>
        <w:t xml:space="preserve"> культуры:</w:t>
      </w:r>
    </w:p>
    <w:p w14:paraId="2C742A04" w14:textId="5AF040A6" w:rsidR="00E036BA" w:rsidRDefault="00E036BA" w:rsidP="00CD13FE">
      <w:pPr>
        <w:spacing w:after="0" w:line="240" w:lineRule="auto"/>
        <w:ind w:firstLine="709"/>
        <w:jc w:val="both"/>
        <w:rPr>
          <w:sz w:val="30"/>
          <w:szCs w:val="30"/>
          <w:lang w:eastAsia="x-none"/>
        </w:rPr>
      </w:pPr>
      <w:r>
        <w:rPr>
          <w:sz w:val="30"/>
          <w:szCs w:val="30"/>
          <w:lang w:eastAsia="x-none"/>
        </w:rPr>
        <w:t>пресс-релиз (информация должна содержать сведения о времени, месте проведения конкурса, условиях, порядке и сроках объявления результатов конкурса, иные необходимые сведения)</w:t>
      </w:r>
      <w:r w:rsidR="004030BE">
        <w:rPr>
          <w:sz w:val="30"/>
          <w:szCs w:val="30"/>
          <w:lang w:eastAsia="x-none"/>
        </w:rPr>
        <w:t xml:space="preserve">, который </w:t>
      </w:r>
      <w:r w:rsidR="004030BE" w:rsidRPr="006268FF">
        <w:rPr>
          <w:color w:val="000000"/>
          <w:sz w:val="30"/>
          <w:szCs w:val="30"/>
        </w:rPr>
        <w:t>размещается не позднее 3</w:t>
      </w:r>
      <w:r w:rsidR="00C13F18">
        <w:rPr>
          <w:color w:val="000000"/>
          <w:sz w:val="30"/>
          <w:szCs w:val="30"/>
        </w:rPr>
        <w:t xml:space="preserve"> </w:t>
      </w:r>
      <w:r w:rsidR="004030BE" w:rsidRPr="006268FF">
        <w:rPr>
          <w:color w:val="000000"/>
          <w:sz w:val="30"/>
          <w:szCs w:val="30"/>
        </w:rPr>
        <w:t>месяцев до начала проведения конкурса в</w:t>
      </w:r>
      <w:r w:rsidR="00174A2C">
        <w:rPr>
          <w:color w:val="000000"/>
          <w:sz w:val="30"/>
          <w:szCs w:val="30"/>
        </w:rPr>
        <w:t> </w:t>
      </w:r>
      <w:r w:rsidR="004030BE" w:rsidRPr="006268FF">
        <w:rPr>
          <w:color w:val="000000"/>
          <w:sz w:val="30"/>
          <w:szCs w:val="30"/>
        </w:rPr>
        <w:t>глобальн</w:t>
      </w:r>
      <w:r w:rsidR="00242E70">
        <w:rPr>
          <w:color w:val="000000"/>
          <w:sz w:val="30"/>
          <w:szCs w:val="30"/>
        </w:rPr>
        <w:t xml:space="preserve">ой компьютерной сети Интернет </w:t>
      </w:r>
      <w:r w:rsidR="004030BE" w:rsidRPr="006268FF">
        <w:rPr>
          <w:color w:val="000000"/>
          <w:sz w:val="30"/>
          <w:szCs w:val="30"/>
        </w:rPr>
        <w:t>на официальн</w:t>
      </w:r>
      <w:r w:rsidR="00242E70">
        <w:rPr>
          <w:color w:val="000000"/>
          <w:sz w:val="30"/>
          <w:szCs w:val="30"/>
        </w:rPr>
        <w:t>ом</w:t>
      </w:r>
      <w:r w:rsidR="004030BE" w:rsidRPr="006268FF">
        <w:rPr>
          <w:color w:val="000000"/>
          <w:sz w:val="30"/>
          <w:szCs w:val="30"/>
        </w:rPr>
        <w:t xml:space="preserve"> сайт</w:t>
      </w:r>
      <w:r w:rsidR="00242E70">
        <w:rPr>
          <w:color w:val="000000"/>
          <w:sz w:val="30"/>
          <w:szCs w:val="30"/>
        </w:rPr>
        <w:t>е</w:t>
      </w:r>
      <w:r w:rsidR="004030BE" w:rsidRPr="006268FF">
        <w:rPr>
          <w:color w:val="000000"/>
          <w:sz w:val="30"/>
          <w:szCs w:val="30"/>
        </w:rPr>
        <w:t xml:space="preserve"> </w:t>
      </w:r>
      <w:r w:rsidR="001C1063">
        <w:rPr>
          <w:color w:val="000000"/>
          <w:sz w:val="30"/>
          <w:szCs w:val="30"/>
          <w:lang w:val="be-BY"/>
        </w:rPr>
        <w:t>управления культуры</w:t>
      </w:r>
      <w:r w:rsidR="001C1063">
        <w:rPr>
          <w:color w:val="000000"/>
          <w:sz w:val="30"/>
          <w:szCs w:val="30"/>
        </w:rPr>
        <w:t xml:space="preserve"> </w:t>
      </w:r>
      <w:r w:rsidR="004030BE" w:rsidRPr="006268FF">
        <w:rPr>
          <w:color w:val="000000"/>
          <w:sz w:val="30"/>
          <w:szCs w:val="30"/>
        </w:rPr>
        <w:t>Мингорисполкома</w:t>
      </w:r>
      <w:r>
        <w:rPr>
          <w:sz w:val="30"/>
          <w:szCs w:val="30"/>
          <w:lang w:eastAsia="x-none"/>
        </w:rPr>
        <w:t>;</w:t>
      </w:r>
    </w:p>
    <w:p w14:paraId="7F7C9F7C" w14:textId="77777777" w:rsidR="00E036BA" w:rsidRDefault="00E036BA" w:rsidP="0062141E">
      <w:pPr>
        <w:suppressAutoHyphens/>
        <w:spacing w:after="0" w:line="240" w:lineRule="auto"/>
        <w:ind w:firstLine="709"/>
        <w:jc w:val="both"/>
        <w:rPr>
          <w:sz w:val="30"/>
          <w:szCs w:val="30"/>
          <w:lang w:eastAsia="x-none"/>
        </w:rPr>
      </w:pPr>
      <w:r>
        <w:rPr>
          <w:sz w:val="30"/>
          <w:szCs w:val="30"/>
          <w:lang w:eastAsia="x-none"/>
        </w:rPr>
        <w:t>состав жюри конкурса;</w:t>
      </w:r>
    </w:p>
    <w:p w14:paraId="3685DE6E" w14:textId="1D71C2F2" w:rsidR="00865245" w:rsidRDefault="00865245" w:rsidP="0062141E">
      <w:pPr>
        <w:suppressAutoHyphens/>
        <w:spacing w:after="0" w:line="240" w:lineRule="auto"/>
        <w:ind w:firstLine="709"/>
        <w:jc w:val="both"/>
        <w:rPr>
          <w:sz w:val="30"/>
          <w:szCs w:val="30"/>
          <w:lang w:eastAsia="x-none"/>
        </w:rPr>
      </w:pPr>
      <w:r w:rsidRPr="00865245">
        <w:rPr>
          <w:sz w:val="30"/>
          <w:szCs w:val="30"/>
          <w:lang w:eastAsia="x-none"/>
        </w:rPr>
        <w:t>состав режиссерско-постановочной группы;</w:t>
      </w:r>
    </w:p>
    <w:p w14:paraId="6AFF558D" w14:textId="77777777" w:rsidR="00E036BA" w:rsidRDefault="00E036BA" w:rsidP="0062141E">
      <w:pPr>
        <w:suppressAutoHyphens/>
        <w:spacing w:after="0" w:line="240" w:lineRule="auto"/>
        <w:ind w:firstLine="709"/>
        <w:jc w:val="both"/>
        <w:rPr>
          <w:sz w:val="30"/>
          <w:szCs w:val="30"/>
          <w:lang w:eastAsia="x-none"/>
        </w:rPr>
      </w:pPr>
      <w:r>
        <w:rPr>
          <w:sz w:val="30"/>
          <w:szCs w:val="30"/>
          <w:lang w:eastAsia="x-none"/>
        </w:rPr>
        <w:t>состав счётной комиссии конкурса;</w:t>
      </w:r>
    </w:p>
    <w:p w14:paraId="6081E5A7" w14:textId="77777777" w:rsidR="00E036BA" w:rsidRDefault="00E036BA" w:rsidP="0062141E">
      <w:pPr>
        <w:suppressAutoHyphens/>
        <w:spacing w:after="0" w:line="240" w:lineRule="auto"/>
        <w:ind w:firstLine="709"/>
        <w:jc w:val="both"/>
        <w:rPr>
          <w:sz w:val="30"/>
          <w:szCs w:val="30"/>
          <w:lang w:eastAsia="x-none"/>
        </w:rPr>
      </w:pPr>
      <w:r>
        <w:rPr>
          <w:sz w:val="30"/>
          <w:szCs w:val="30"/>
          <w:lang w:eastAsia="x-none"/>
        </w:rPr>
        <w:t>смету расходов;</w:t>
      </w:r>
    </w:p>
    <w:p w14:paraId="72541301" w14:textId="77777777" w:rsidR="00CD13FE" w:rsidRPr="00E804AB" w:rsidRDefault="00CD13FE" w:rsidP="0062141E">
      <w:pPr>
        <w:suppressAutoHyphens/>
        <w:spacing w:after="0" w:line="240" w:lineRule="auto"/>
        <w:ind w:firstLine="709"/>
        <w:jc w:val="both"/>
        <w:rPr>
          <w:sz w:val="30"/>
          <w:szCs w:val="30"/>
          <w:lang w:eastAsia="x-none"/>
        </w:rPr>
      </w:pPr>
      <w:r w:rsidRPr="00E804AB">
        <w:rPr>
          <w:sz w:val="30"/>
          <w:szCs w:val="30"/>
        </w:rPr>
        <w:t>эскизы печатной продукции (дипломы, грамоты, афиши, буклеты и др.);</w:t>
      </w:r>
    </w:p>
    <w:p w14:paraId="1E69F750" w14:textId="77777777" w:rsidR="00E036BA" w:rsidRDefault="00E036BA" w:rsidP="0062141E">
      <w:pPr>
        <w:suppressAutoHyphens/>
        <w:spacing w:after="0" w:line="240" w:lineRule="auto"/>
        <w:ind w:firstLine="709"/>
        <w:jc w:val="both"/>
        <w:rPr>
          <w:sz w:val="30"/>
          <w:szCs w:val="30"/>
          <w:lang w:eastAsia="x-none"/>
        </w:rPr>
      </w:pPr>
      <w:r>
        <w:rPr>
          <w:sz w:val="30"/>
          <w:szCs w:val="30"/>
          <w:lang w:eastAsia="ar-SA"/>
        </w:rPr>
        <w:t>п</w:t>
      </w:r>
      <w:r>
        <w:rPr>
          <w:sz w:val="30"/>
          <w:szCs w:val="30"/>
          <w:lang w:eastAsia="x-none"/>
        </w:rPr>
        <w:t>рограмму проведения конкурса;</w:t>
      </w:r>
    </w:p>
    <w:p w14:paraId="62418BE8" w14:textId="77777777" w:rsidR="00E036BA" w:rsidRDefault="00E036BA" w:rsidP="0062141E">
      <w:pPr>
        <w:suppressAutoHyphens/>
        <w:spacing w:after="0" w:line="240" w:lineRule="auto"/>
        <w:ind w:firstLine="709"/>
        <w:jc w:val="both"/>
        <w:rPr>
          <w:sz w:val="30"/>
          <w:szCs w:val="30"/>
          <w:lang w:eastAsia="x-none"/>
        </w:rPr>
      </w:pPr>
      <w:r>
        <w:rPr>
          <w:sz w:val="30"/>
          <w:szCs w:val="30"/>
          <w:lang w:eastAsia="x-none"/>
        </w:rPr>
        <w:t>сценарные планы открытия, закрытия конкурса и церемонии награждения победителей;</w:t>
      </w:r>
    </w:p>
    <w:p w14:paraId="07A126F1" w14:textId="77777777" w:rsidR="00E036BA" w:rsidRDefault="00E036BA" w:rsidP="0062141E">
      <w:pPr>
        <w:suppressAutoHyphens/>
        <w:spacing w:after="0" w:line="240" w:lineRule="auto"/>
        <w:ind w:firstLine="709"/>
        <w:jc w:val="both"/>
        <w:rPr>
          <w:sz w:val="30"/>
          <w:szCs w:val="30"/>
          <w:lang w:eastAsia="x-none"/>
        </w:rPr>
      </w:pPr>
      <w:r>
        <w:rPr>
          <w:sz w:val="30"/>
          <w:szCs w:val="30"/>
          <w:lang w:eastAsia="x-none"/>
        </w:rPr>
        <w:t>программу заключительного концерта.</w:t>
      </w:r>
    </w:p>
    <w:p w14:paraId="4C5F8EFE" w14:textId="556A1A23" w:rsidR="00E036BA" w:rsidRPr="006268FF" w:rsidRDefault="00CD13FE" w:rsidP="0062141E">
      <w:pPr>
        <w:spacing w:after="0" w:line="240" w:lineRule="auto"/>
        <w:ind w:firstLine="709"/>
        <w:jc w:val="both"/>
        <w:rPr>
          <w:color w:val="000000"/>
          <w:sz w:val="30"/>
          <w:szCs w:val="30"/>
        </w:rPr>
      </w:pPr>
      <w:r>
        <w:rPr>
          <w:color w:val="000000"/>
          <w:sz w:val="30"/>
          <w:szCs w:val="30"/>
        </w:rPr>
        <w:t>9</w:t>
      </w:r>
      <w:r w:rsidR="00E036BA" w:rsidRPr="006268FF">
        <w:rPr>
          <w:color w:val="000000"/>
          <w:sz w:val="30"/>
          <w:szCs w:val="30"/>
        </w:rPr>
        <w:t xml:space="preserve">. Конкурс проводится </w:t>
      </w:r>
      <w:r w:rsidR="00E036BA" w:rsidRPr="006B0C7A">
        <w:rPr>
          <w:color w:val="000000"/>
          <w:sz w:val="30"/>
          <w:szCs w:val="30"/>
        </w:rPr>
        <w:t>с 2</w:t>
      </w:r>
      <w:r w:rsidR="00287C5D" w:rsidRPr="006B0C7A">
        <w:rPr>
          <w:color w:val="000000"/>
          <w:sz w:val="30"/>
          <w:szCs w:val="30"/>
        </w:rPr>
        <w:t>1</w:t>
      </w:r>
      <w:r w:rsidRPr="006B0C7A">
        <w:rPr>
          <w:color w:val="000000"/>
          <w:sz w:val="30"/>
          <w:szCs w:val="30"/>
        </w:rPr>
        <w:t xml:space="preserve"> </w:t>
      </w:r>
      <w:r w:rsidR="00E036BA" w:rsidRPr="006B0C7A">
        <w:rPr>
          <w:color w:val="000000"/>
          <w:sz w:val="30"/>
          <w:szCs w:val="30"/>
        </w:rPr>
        <w:t>по 2</w:t>
      </w:r>
      <w:r w:rsidR="00287C5D" w:rsidRPr="006B0C7A">
        <w:rPr>
          <w:color w:val="000000"/>
          <w:sz w:val="30"/>
          <w:szCs w:val="30"/>
        </w:rPr>
        <w:t>5</w:t>
      </w:r>
      <w:r w:rsidRPr="006B0C7A">
        <w:rPr>
          <w:color w:val="000000"/>
          <w:sz w:val="30"/>
          <w:szCs w:val="30"/>
        </w:rPr>
        <w:t xml:space="preserve"> марта </w:t>
      </w:r>
      <w:r w:rsidR="00E036BA" w:rsidRPr="006B0C7A">
        <w:rPr>
          <w:color w:val="000000"/>
          <w:sz w:val="30"/>
          <w:szCs w:val="30"/>
        </w:rPr>
        <w:t>202</w:t>
      </w:r>
      <w:r w:rsidR="00287C5D" w:rsidRPr="006B0C7A">
        <w:rPr>
          <w:color w:val="000000"/>
          <w:sz w:val="30"/>
          <w:szCs w:val="30"/>
        </w:rPr>
        <w:t>6</w:t>
      </w:r>
      <w:r w:rsidR="00E036BA" w:rsidRPr="006B0C7A">
        <w:rPr>
          <w:color w:val="000000"/>
          <w:sz w:val="30"/>
          <w:szCs w:val="30"/>
        </w:rPr>
        <w:t> года на</w:t>
      </w:r>
      <w:r w:rsidR="00E036BA" w:rsidRPr="006268FF">
        <w:rPr>
          <w:color w:val="000000"/>
          <w:sz w:val="30"/>
          <w:szCs w:val="30"/>
        </w:rPr>
        <w:t xml:space="preserve"> базе государственного учреждения образования «Детск</w:t>
      </w:r>
      <w:r w:rsidR="001C1063">
        <w:rPr>
          <w:color w:val="000000"/>
          <w:sz w:val="30"/>
          <w:szCs w:val="30"/>
        </w:rPr>
        <w:t>ая музыкальная школа искусств № </w:t>
      </w:r>
      <w:r w:rsidR="00E036BA" w:rsidRPr="006268FF">
        <w:rPr>
          <w:color w:val="000000"/>
          <w:sz w:val="30"/>
          <w:szCs w:val="30"/>
        </w:rPr>
        <w:t>7 г.</w:t>
      </w:r>
      <w:r w:rsidR="0054562C">
        <w:rPr>
          <w:color w:val="000000"/>
          <w:sz w:val="30"/>
          <w:szCs w:val="30"/>
        </w:rPr>
        <w:t xml:space="preserve"> </w:t>
      </w:r>
      <w:r w:rsidR="00E036BA" w:rsidRPr="006268FF">
        <w:rPr>
          <w:color w:val="000000"/>
          <w:sz w:val="30"/>
          <w:szCs w:val="30"/>
        </w:rPr>
        <w:t>Минска»</w:t>
      </w:r>
      <w:r w:rsidR="007C5B6E">
        <w:rPr>
          <w:color w:val="000000"/>
          <w:sz w:val="30"/>
          <w:szCs w:val="30"/>
        </w:rPr>
        <w:t xml:space="preserve"> </w:t>
      </w:r>
      <w:r w:rsidR="00E036BA" w:rsidRPr="006268FF">
        <w:rPr>
          <w:color w:val="000000"/>
          <w:sz w:val="30"/>
          <w:szCs w:val="30"/>
        </w:rPr>
        <w:t>в номинациях:</w:t>
      </w:r>
      <w:r w:rsidR="007C5B6E">
        <w:rPr>
          <w:color w:val="000000"/>
          <w:sz w:val="30"/>
          <w:szCs w:val="30"/>
        </w:rPr>
        <w:t xml:space="preserve"> </w:t>
      </w:r>
      <w:r w:rsidR="00E036BA" w:rsidRPr="006268FF">
        <w:rPr>
          <w:color w:val="000000"/>
          <w:sz w:val="30"/>
          <w:szCs w:val="30"/>
        </w:rPr>
        <w:t>«</w:t>
      </w:r>
      <w:r w:rsidRPr="006268FF">
        <w:rPr>
          <w:color w:val="000000"/>
          <w:sz w:val="30"/>
          <w:szCs w:val="30"/>
        </w:rPr>
        <w:t>Сол</w:t>
      </w:r>
      <w:r w:rsidR="00CF7B0A">
        <w:rPr>
          <w:color w:val="000000"/>
          <w:sz w:val="30"/>
          <w:szCs w:val="30"/>
        </w:rPr>
        <w:t>ьное исполнение</w:t>
      </w:r>
      <w:r w:rsidR="007C5B6E">
        <w:rPr>
          <w:color w:val="000000"/>
          <w:sz w:val="30"/>
          <w:szCs w:val="30"/>
        </w:rPr>
        <w:t xml:space="preserve">», </w:t>
      </w:r>
      <w:r w:rsidR="00E036BA" w:rsidRPr="006268FF">
        <w:rPr>
          <w:color w:val="000000"/>
          <w:sz w:val="30"/>
          <w:szCs w:val="30"/>
        </w:rPr>
        <w:t>«</w:t>
      </w:r>
      <w:r w:rsidRPr="006268FF">
        <w:rPr>
          <w:color w:val="000000"/>
          <w:sz w:val="30"/>
          <w:szCs w:val="30"/>
        </w:rPr>
        <w:t>Ансамбли</w:t>
      </w:r>
      <w:r w:rsidR="00CF7B0A">
        <w:rPr>
          <w:color w:val="000000"/>
          <w:sz w:val="30"/>
          <w:szCs w:val="30"/>
        </w:rPr>
        <w:t xml:space="preserve">, </w:t>
      </w:r>
      <w:r w:rsidR="00CF7B0A" w:rsidRPr="006268FF">
        <w:rPr>
          <w:color w:val="000000"/>
          <w:sz w:val="30"/>
          <w:szCs w:val="30"/>
        </w:rPr>
        <w:t>оркестры»</w:t>
      </w:r>
      <w:r w:rsidR="00CF7B0A">
        <w:rPr>
          <w:color w:val="000000"/>
          <w:sz w:val="30"/>
          <w:szCs w:val="30"/>
        </w:rPr>
        <w:t>.</w:t>
      </w:r>
    </w:p>
    <w:p w14:paraId="08FD7CE5" w14:textId="77777777" w:rsidR="00E036BA" w:rsidRPr="006268FF" w:rsidRDefault="00E036BA" w:rsidP="0062141E">
      <w:pPr>
        <w:spacing w:after="0" w:line="240" w:lineRule="auto"/>
        <w:ind w:firstLine="709"/>
        <w:jc w:val="both"/>
        <w:rPr>
          <w:sz w:val="30"/>
          <w:szCs w:val="30"/>
        </w:rPr>
      </w:pPr>
      <w:r>
        <w:rPr>
          <w:sz w:val="30"/>
          <w:szCs w:val="30"/>
        </w:rPr>
        <w:t>1</w:t>
      </w:r>
      <w:r w:rsidR="00CF7B0A">
        <w:rPr>
          <w:sz w:val="30"/>
          <w:szCs w:val="30"/>
        </w:rPr>
        <w:t>0</w:t>
      </w:r>
      <w:r w:rsidRPr="006268FF">
        <w:rPr>
          <w:sz w:val="30"/>
          <w:szCs w:val="30"/>
        </w:rPr>
        <w:t xml:space="preserve">. В конкурсе могут принимать участие учащиеся детских школ искусств, </w:t>
      </w:r>
      <w:r w:rsidR="00CF7B0A" w:rsidRPr="007E2279">
        <w:rPr>
          <w:sz w:val="30"/>
          <w:szCs w:val="30"/>
        </w:rPr>
        <w:t>учреждений дополнительного образования детей и молодежи,</w:t>
      </w:r>
      <w:r w:rsidR="00CF7B0A">
        <w:rPr>
          <w:sz w:val="30"/>
          <w:szCs w:val="30"/>
        </w:rPr>
        <w:t xml:space="preserve"> </w:t>
      </w:r>
      <w:r w:rsidRPr="006268FF">
        <w:rPr>
          <w:sz w:val="30"/>
          <w:szCs w:val="30"/>
        </w:rPr>
        <w:t xml:space="preserve">учреждений общего среднего </w:t>
      </w:r>
      <w:r>
        <w:rPr>
          <w:sz w:val="30"/>
          <w:szCs w:val="30"/>
        </w:rPr>
        <w:t>образования</w:t>
      </w:r>
      <w:r w:rsidRPr="006268FF">
        <w:rPr>
          <w:sz w:val="30"/>
          <w:szCs w:val="30"/>
        </w:rPr>
        <w:t>, центр</w:t>
      </w:r>
      <w:r w:rsidR="00CF7B0A">
        <w:rPr>
          <w:sz w:val="30"/>
          <w:szCs w:val="30"/>
        </w:rPr>
        <w:t>ов</w:t>
      </w:r>
      <w:r w:rsidRPr="006268FF">
        <w:rPr>
          <w:sz w:val="30"/>
          <w:szCs w:val="30"/>
        </w:rPr>
        <w:t xml:space="preserve"> практики учреждений среднего специального образования</w:t>
      </w:r>
      <w:r w:rsidR="00445F58">
        <w:rPr>
          <w:sz w:val="30"/>
          <w:szCs w:val="30"/>
        </w:rPr>
        <w:t xml:space="preserve"> (далее – ДШИ и др.)</w:t>
      </w:r>
      <w:r w:rsidRPr="006268FF">
        <w:rPr>
          <w:sz w:val="30"/>
          <w:szCs w:val="30"/>
        </w:rPr>
        <w:t>, учреждений среднего специального образования</w:t>
      </w:r>
      <w:r w:rsidR="00445F58">
        <w:rPr>
          <w:sz w:val="30"/>
          <w:szCs w:val="30"/>
        </w:rPr>
        <w:t xml:space="preserve"> (</w:t>
      </w:r>
      <w:r w:rsidR="00561F24">
        <w:rPr>
          <w:sz w:val="30"/>
          <w:szCs w:val="30"/>
        </w:rPr>
        <w:t>далее – УССО</w:t>
      </w:r>
      <w:r w:rsidR="00445F58">
        <w:rPr>
          <w:sz w:val="30"/>
          <w:szCs w:val="30"/>
        </w:rPr>
        <w:t>)</w:t>
      </w:r>
      <w:r w:rsidRPr="006268FF">
        <w:rPr>
          <w:sz w:val="30"/>
          <w:szCs w:val="30"/>
        </w:rPr>
        <w:t>.</w:t>
      </w:r>
    </w:p>
    <w:p w14:paraId="7FAD0FC4" w14:textId="77777777" w:rsidR="00E036BA" w:rsidRPr="00812592" w:rsidRDefault="00E036BA" w:rsidP="0062141E">
      <w:pPr>
        <w:spacing w:after="0" w:line="240" w:lineRule="auto"/>
        <w:ind w:firstLine="709"/>
        <w:jc w:val="both"/>
        <w:rPr>
          <w:color w:val="000000"/>
          <w:sz w:val="30"/>
          <w:szCs w:val="30"/>
        </w:rPr>
      </w:pPr>
      <w:r>
        <w:rPr>
          <w:color w:val="000000"/>
          <w:sz w:val="30"/>
          <w:szCs w:val="30"/>
        </w:rPr>
        <w:t>1</w:t>
      </w:r>
      <w:r w:rsidR="00014E9C">
        <w:rPr>
          <w:color w:val="000000"/>
          <w:sz w:val="30"/>
          <w:szCs w:val="30"/>
        </w:rPr>
        <w:t>1</w:t>
      </w:r>
      <w:r w:rsidRPr="006268FF">
        <w:rPr>
          <w:color w:val="000000"/>
          <w:sz w:val="30"/>
          <w:szCs w:val="30"/>
        </w:rPr>
        <w:t>. Для участников конкурса определены следующие возрастные группы:</w:t>
      </w:r>
    </w:p>
    <w:p w14:paraId="2D42C359" w14:textId="77777777" w:rsidR="00E036BA" w:rsidRDefault="00E036BA" w:rsidP="0062141E">
      <w:pPr>
        <w:spacing w:after="0" w:line="240" w:lineRule="auto"/>
        <w:ind w:firstLine="709"/>
        <w:jc w:val="both"/>
        <w:rPr>
          <w:b/>
          <w:bCs/>
          <w:color w:val="000000"/>
          <w:sz w:val="30"/>
          <w:szCs w:val="30"/>
        </w:rPr>
      </w:pPr>
      <w:r w:rsidRPr="006268FF">
        <w:rPr>
          <w:b/>
          <w:bCs/>
          <w:color w:val="000000"/>
          <w:sz w:val="30"/>
          <w:szCs w:val="30"/>
        </w:rPr>
        <w:t>Номинация «Сольное исполнение»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649"/>
      </w:tblGrid>
      <w:tr w:rsidR="007C5B6E" w14:paraId="7E3672CE" w14:textId="77777777" w:rsidTr="00445F58">
        <w:tc>
          <w:tcPr>
            <w:tcW w:w="1696" w:type="dxa"/>
          </w:tcPr>
          <w:p w14:paraId="754CEB98" w14:textId="77777777" w:rsidR="007C5B6E" w:rsidRDefault="007C5B6E" w:rsidP="00561F24">
            <w:pPr>
              <w:ind w:left="-108"/>
              <w:jc w:val="both"/>
              <w:rPr>
                <w:bCs/>
                <w:color w:val="000000"/>
                <w:sz w:val="30"/>
                <w:szCs w:val="30"/>
              </w:rPr>
            </w:pPr>
            <w:r>
              <w:rPr>
                <w:bCs/>
                <w:color w:val="000000"/>
                <w:sz w:val="30"/>
                <w:szCs w:val="30"/>
                <w:lang w:val="en-US"/>
              </w:rPr>
              <w:t>I</w:t>
            </w:r>
            <w:r>
              <w:rPr>
                <w:bCs/>
                <w:color w:val="000000"/>
                <w:sz w:val="30"/>
                <w:szCs w:val="30"/>
              </w:rPr>
              <w:t xml:space="preserve"> группа –</w:t>
            </w:r>
          </w:p>
        </w:tc>
        <w:tc>
          <w:tcPr>
            <w:tcW w:w="7649" w:type="dxa"/>
          </w:tcPr>
          <w:p w14:paraId="22F72440" w14:textId="77777777" w:rsidR="007C5B6E" w:rsidRDefault="007C5B6E" w:rsidP="00445F58">
            <w:pPr>
              <w:ind w:left="-103" w:right="-114"/>
              <w:jc w:val="both"/>
              <w:rPr>
                <w:bCs/>
                <w:color w:val="000000"/>
                <w:sz w:val="30"/>
                <w:szCs w:val="30"/>
              </w:rPr>
            </w:pPr>
            <w:r w:rsidRPr="00CF7B0A">
              <w:rPr>
                <w:color w:val="000000"/>
                <w:sz w:val="30"/>
                <w:szCs w:val="30"/>
              </w:rPr>
              <w:t>до 10 лет включительно;</w:t>
            </w:r>
          </w:p>
        </w:tc>
      </w:tr>
      <w:tr w:rsidR="007C5B6E" w14:paraId="06761B52" w14:textId="77777777" w:rsidTr="00445F58">
        <w:tc>
          <w:tcPr>
            <w:tcW w:w="1696" w:type="dxa"/>
          </w:tcPr>
          <w:p w14:paraId="09DF3496" w14:textId="77777777" w:rsidR="007C5B6E" w:rsidRDefault="007C5B6E" w:rsidP="00561F24">
            <w:pPr>
              <w:ind w:left="-108"/>
              <w:jc w:val="both"/>
              <w:rPr>
                <w:bCs/>
                <w:color w:val="000000"/>
                <w:sz w:val="30"/>
                <w:szCs w:val="30"/>
              </w:rPr>
            </w:pPr>
            <w:r>
              <w:rPr>
                <w:bCs/>
                <w:color w:val="000000"/>
                <w:sz w:val="30"/>
                <w:szCs w:val="30"/>
                <w:lang w:val="en-US"/>
              </w:rPr>
              <w:t>II</w:t>
            </w:r>
            <w:r w:rsidRPr="00CF7B0A">
              <w:rPr>
                <w:bCs/>
                <w:color w:val="000000"/>
                <w:sz w:val="30"/>
                <w:szCs w:val="30"/>
              </w:rPr>
              <w:t xml:space="preserve"> группа</w:t>
            </w:r>
            <w:r w:rsidRPr="00CF7B0A">
              <w:rPr>
                <w:color w:val="000000"/>
                <w:sz w:val="30"/>
                <w:szCs w:val="30"/>
              </w:rPr>
              <w:t> –</w:t>
            </w:r>
          </w:p>
        </w:tc>
        <w:tc>
          <w:tcPr>
            <w:tcW w:w="7649" w:type="dxa"/>
          </w:tcPr>
          <w:p w14:paraId="52F119C2" w14:textId="77777777" w:rsidR="007C5B6E" w:rsidRDefault="007C5B6E" w:rsidP="00445F58">
            <w:pPr>
              <w:ind w:left="-103" w:right="-114"/>
              <w:jc w:val="both"/>
              <w:rPr>
                <w:bCs/>
                <w:color w:val="000000"/>
                <w:sz w:val="30"/>
                <w:szCs w:val="30"/>
              </w:rPr>
            </w:pPr>
            <w:r>
              <w:rPr>
                <w:color w:val="000000"/>
                <w:sz w:val="30"/>
                <w:szCs w:val="30"/>
              </w:rPr>
              <w:t>11-</w:t>
            </w:r>
            <w:r w:rsidRPr="00CF7B0A">
              <w:rPr>
                <w:color w:val="000000"/>
                <w:sz w:val="30"/>
                <w:szCs w:val="30"/>
              </w:rPr>
              <w:t>12 лет включительно;</w:t>
            </w:r>
          </w:p>
        </w:tc>
      </w:tr>
      <w:tr w:rsidR="007C5B6E" w14:paraId="01B6408C" w14:textId="77777777" w:rsidTr="00445F58">
        <w:tc>
          <w:tcPr>
            <w:tcW w:w="1696" w:type="dxa"/>
          </w:tcPr>
          <w:p w14:paraId="7C02C538" w14:textId="77777777" w:rsidR="007C5B6E" w:rsidRDefault="007C5B6E" w:rsidP="00561F24">
            <w:pPr>
              <w:ind w:left="-108"/>
              <w:jc w:val="both"/>
              <w:rPr>
                <w:bCs/>
                <w:color w:val="000000"/>
                <w:sz w:val="30"/>
                <w:szCs w:val="30"/>
              </w:rPr>
            </w:pPr>
            <w:r>
              <w:rPr>
                <w:bCs/>
                <w:color w:val="000000"/>
                <w:sz w:val="30"/>
                <w:szCs w:val="30"/>
                <w:lang w:val="en-US"/>
              </w:rPr>
              <w:t>III</w:t>
            </w:r>
            <w:r w:rsidRPr="00CF7B0A">
              <w:rPr>
                <w:bCs/>
                <w:color w:val="000000"/>
                <w:sz w:val="30"/>
                <w:szCs w:val="30"/>
              </w:rPr>
              <w:t xml:space="preserve"> группа</w:t>
            </w:r>
            <w:r w:rsidRPr="00CF7B0A">
              <w:rPr>
                <w:color w:val="000000"/>
                <w:sz w:val="30"/>
                <w:szCs w:val="30"/>
              </w:rPr>
              <w:t> –</w:t>
            </w:r>
          </w:p>
        </w:tc>
        <w:tc>
          <w:tcPr>
            <w:tcW w:w="7649" w:type="dxa"/>
          </w:tcPr>
          <w:p w14:paraId="1154EA89" w14:textId="77777777" w:rsidR="007C5B6E" w:rsidRDefault="007C5B6E" w:rsidP="00445F58">
            <w:pPr>
              <w:ind w:left="-103" w:right="-114"/>
              <w:jc w:val="both"/>
              <w:rPr>
                <w:bCs/>
                <w:color w:val="000000"/>
                <w:sz w:val="30"/>
                <w:szCs w:val="30"/>
              </w:rPr>
            </w:pPr>
            <w:r>
              <w:rPr>
                <w:color w:val="000000"/>
                <w:sz w:val="30"/>
                <w:szCs w:val="30"/>
              </w:rPr>
              <w:t>13-</w:t>
            </w:r>
            <w:r w:rsidRPr="00CF7B0A">
              <w:rPr>
                <w:color w:val="000000"/>
                <w:sz w:val="30"/>
                <w:szCs w:val="30"/>
              </w:rPr>
              <w:t>14 лет включительно;</w:t>
            </w:r>
          </w:p>
        </w:tc>
      </w:tr>
      <w:tr w:rsidR="007C5B6E" w14:paraId="3EA085C1" w14:textId="77777777" w:rsidTr="00445F58">
        <w:tc>
          <w:tcPr>
            <w:tcW w:w="1696" w:type="dxa"/>
          </w:tcPr>
          <w:p w14:paraId="47D6E5DE" w14:textId="77777777" w:rsidR="007C5B6E" w:rsidRDefault="007C5B6E" w:rsidP="00561F24">
            <w:pPr>
              <w:ind w:left="-108"/>
              <w:jc w:val="both"/>
              <w:rPr>
                <w:bCs/>
                <w:color w:val="000000"/>
                <w:sz w:val="30"/>
                <w:szCs w:val="30"/>
              </w:rPr>
            </w:pPr>
            <w:r>
              <w:rPr>
                <w:bCs/>
                <w:color w:val="000000"/>
                <w:sz w:val="30"/>
                <w:szCs w:val="30"/>
                <w:lang w:val="en-US"/>
              </w:rPr>
              <w:t>IV</w:t>
            </w:r>
            <w:r w:rsidRPr="00CF7B0A">
              <w:rPr>
                <w:bCs/>
                <w:color w:val="000000"/>
                <w:sz w:val="30"/>
                <w:szCs w:val="30"/>
              </w:rPr>
              <w:t xml:space="preserve"> группа</w:t>
            </w:r>
            <w:r w:rsidRPr="00CF7B0A">
              <w:rPr>
                <w:color w:val="000000"/>
                <w:sz w:val="30"/>
                <w:szCs w:val="30"/>
              </w:rPr>
              <w:t> –</w:t>
            </w:r>
          </w:p>
        </w:tc>
        <w:tc>
          <w:tcPr>
            <w:tcW w:w="7649" w:type="dxa"/>
          </w:tcPr>
          <w:p w14:paraId="1A3D5988" w14:textId="77777777" w:rsidR="007C5B6E" w:rsidRDefault="007C5B6E" w:rsidP="00445F58">
            <w:pPr>
              <w:ind w:left="-103" w:right="-114"/>
              <w:jc w:val="both"/>
              <w:rPr>
                <w:bCs/>
                <w:color w:val="000000"/>
                <w:sz w:val="30"/>
                <w:szCs w:val="30"/>
              </w:rPr>
            </w:pPr>
            <w:r>
              <w:rPr>
                <w:color w:val="000000"/>
                <w:sz w:val="30"/>
                <w:szCs w:val="30"/>
              </w:rPr>
              <w:t>15-</w:t>
            </w:r>
            <w:r w:rsidRPr="00CF7B0A">
              <w:rPr>
                <w:color w:val="000000"/>
                <w:sz w:val="30"/>
                <w:szCs w:val="30"/>
              </w:rPr>
              <w:t>16 лет включительно</w:t>
            </w:r>
            <w:r>
              <w:rPr>
                <w:color w:val="000000"/>
                <w:sz w:val="30"/>
                <w:szCs w:val="30"/>
              </w:rPr>
              <w:t>;</w:t>
            </w:r>
          </w:p>
        </w:tc>
      </w:tr>
      <w:tr w:rsidR="007C5B6E" w14:paraId="0A326872" w14:textId="77777777" w:rsidTr="00445F58">
        <w:tc>
          <w:tcPr>
            <w:tcW w:w="1696" w:type="dxa"/>
          </w:tcPr>
          <w:p w14:paraId="2F3824AA" w14:textId="77777777" w:rsidR="007C5B6E" w:rsidRDefault="007C5B6E" w:rsidP="00561F24">
            <w:pPr>
              <w:ind w:left="-108"/>
              <w:jc w:val="both"/>
              <w:rPr>
                <w:bCs/>
                <w:color w:val="000000"/>
                <w:sz w:val="30"/>
                <w:szCs w:val="30"/>
              </w:rPr>
            </w:pPr>
            <w:r>
              <w:rPr>
                <w:bCs/>
                <w:color w:val="000000"/>
                <w:sz w:val="30"/>
                <w:szCs w:val="30"/>
                <w:lang w:val="en-US"/>
              </w:rPr>
              <w:t>V</w:t>
            </w:r>
            <w:r w:rsidRPr="00C131A6">
              <w:rPr>
                <w:bCs/>
                <w:color w:val="000000"/>
                <w:sz w:val="30"/>
                <w:szCs w:val="30"/>
              </w:rPr>
              <w:t xml:space="preserve"> группа</w:t>
            </w:r>
            <w:r w:rsidRPr="00C131A6">
              <w:rPr>
                <w:color w:val="000000"/>
                <w:sz w:val="30"/>
                <w:szCs w:val="30"/>
              </w:rPr>
              <w:t> </w:t>
            </w:r>
            <w:r w:rsidRPr="007C5B6E">
              <w:rPr>
                <w:color w:val="000000"/>
                <w:spacing w:val="-4"/>
                <w:sz w:val="30"/>
                <w:szCs w:val="30"/>
              </w:rPr>
              <w:t>–</w:t>
            </w:r>
          </w:p>
        </w:tc>
        <w:tc>
          <w:tcPr>
            <w:tcW w:w="7649" w:type="dxa"/>
          </w:tcPr>
          <w:p w14:paraId="17E368A6" w14:textId="77777777" w:rsidR="007C5B6E" w:rsidRDefault="007C5B6E" w:rsidP="00F919E3">
            <w:pPr>
              <w:ind w:left="-103" w:right="-114"/>
              <w:jc w:val="both"/>
              <w:rPr>
                <w:bCs/>
                <w:color w:val="000000"/>
                <w:sz w:val="30"/>
                <w:szCs w:val="30"/>
              </w:rPr>
            </w:pPr>
            <w:r w:rsidRPr="007C5B6E">
              <w:rPr>
                <w:color w:val="000000"/>
                <w:spacing w:val="-4"/>
                <w:sz w:val="30"/>
                <w:szCs w:val="30"/>
                <w:lang w:val="en-AU"/>
              </w:rPr>
              <w:t>I</w:t>
            </w:r>
            <w:r w:rsidRPr="007C5B6E">
              <w:rPr>
                <w:color w:val="000000"/>
                <w:spacing w:val="-4"/>
                <w:sz w:val="30"/>
                <w:szCs w:val="30"/>
              </w:rPr>
              <w:t>, </w:t>
            </w:r>
            <w:r w:rsidRPr="007C5B6E">
              <w:rPr>
                <w:color w:val="000000"/>
                <w:spacing w:val="-4"/>
                <w:sz w:val="30"/>
                <w:szCs w:val="30"/>
                <w:lang w:val="en-AU"/>
              </w:rPr>
              <w:t>II</w:t>
            </w:r>
            <w:r w:rsidRPr="007C5B6E">
              <w:rPr>
                <w:color w:val="000000"/>
                <w:spacing w:val="-4"/>
                <w:sz w:val="30"/>
                <w:szCs w:val="30"/>
              </w:rPr>
              <w:t xml:space="preserve"> курс </w:t>
            </w:r>
            <w:r w:rsidR="00F919E3">
              <w:rPr>
                <w:color w:val="000000"/>
                <w:sz w:val="30"/>
                <w:szCs w:val="30"/>
              </w:rPr>
              <w:t>УССО</w:t>
            </w:r>
            <w:r w:rsidRPr="00445F58">
              <w:rPr>
                <w:color w:val="000000"/>
                <w:sz w:val="30"/>
                <w:szCs w:val="30"/>
              </w:rPr>
              <w:t>;</w:t>
            </w:r>
          </w:p>
        </w:tc>
      </w:tr>
      <w:tr w:rsidR="007C5B6E" w14:paraId="141638C7" w14:textId="77777777" w:rsidTr="00445F58">
        <w:tc>
          <w:tcPr>
            <w:tcW w:w="1696" w:type="dxa"/>
          </w:tcPr>
          <w:p w14:paraId="4ADDA379" w14:textId="77777777" w:rsidR="007C5B6E" w:rsidRDefault="007C5B6E" w:rsidP="00561F24">
            <w:pPr>
              <w:ind w:left="-108"/>
              <w:jc w:val="both"/>
              <w:rPr>
                <w:bCs/>
                <w:color w:val="000000"/>
                <w:sz w:val="30"/>
                <w:szCs w:val="30"/>
              </w:rPr>
            </w:pPr>
            <w:r>
              <w:rPr>
                <w:bCs/>
                <w:color w:val="000000"/>
                <w:sz w:val="30"/>
                <w:szCs w:val="30"/>
                <w:lang w:val="en-US"/>
              </w:rPr>
              <w:t>VI</w:t>
            </w:r>
            <w:r w:rsidRPr="00C131A6">
              <w:rPr>
                <w:bCs/>
                <w:color w:val="000000"/>
                <w:sz w:val="30"/>
                <w:szCs w:val="30"/>
              </w:rPr>
              <w:t xml:space="preserve"> группа</w:t>
            </w:r>
            <w:r>
              <w:rPr>
                <w:color w:val="000000"/>
                <w:sz w:val="30"/>
                <w:szCs w:val="30"/>
              </w:rPr>
              <w:t> –</w:t>
            </w:r>
          </w:p>
        </w:tc>
        <w:tc>
          <w:tcPr>
            <w:tcW w:w="7649" w:type="dxa"/>
          </w:tcPr>
          <w:p w14:paraId="33D52C6E" w14:textId="77777777" w:rsidR="007C5B6E" w:rsidRPr="00445F58" w:rsidRDefault="007C5B6E" w:rsidP="00F919E3">
            <w:pPr>
              <w:ind w:left="-103" w:right="-114"/>
              <w:jc w:val="both"/>
              <w:rPr>
                <w:bCs/>
                <w:color w:val="000000"/>
                <w:spacing w:val="-8"/>
                <w:sz w:val="30"/>
                <w:szCs w:val="30"/>
              </w:rPr>
            </w:pPr>
            <w:r w:rsidRPr="00445F58">
              <w:rPr>
                <w:color w:val="000000"/>
                <w:spacing w:val="-4"/>
                <w:sz w:val="30"/>
                <w:szCs w:val="30"/>
                <w:lang w:val="en-AU"/>
              </w:rPr>
              <w:t>III</w:t>
            </w:r>
            <w:r w:rsidRPr="00445F58">
              <w:rPr>
                <w:color w:val="000000"/>
                <w:spacing w:val="-4"/>
                <w:sz w:val="30"/>
                <w:szCs w:val="30"/>
              </w:rPr>
              <w:t>, </w:t>
            </w:r>
            <w:r w:rsidRPr="00445F58">
              <w:rPr>
                <w:color w:val="000000"/>
                <w:spacing w:val="-4"/>
                <w:sz w:val="30"/>
                <w:szCs w:val="30"/>
                <w:lang w:val="en-AU"/>
              </w:rPr>
              <w:t>IV</w:t>
            </w:r>
            <w:r w:rsidRPr="00445F58">
              <w:rPr>
                <w:color w:val="000000"/>
                <w:spacing w:val="-4"/>
                <w:sz w:val="30"/>
                <w:szCs w:val="30"/>
              </w:rPr>
              <w:t xml:space="preserve"> курс </w:t>
            </w:r>
            <w:r w:rsidR="00F919E3">
              <w:rPr>
                <w:color w:val="000000"/>
                <w:spacing w:val="-4"/>
                <w:sz w:val="30"/>
                <w:szCs w:val="30"/>
              </w:rPr>
              <w:t>УССО</w:t>
            </w:r>
            <w:r w:rsidRPr="00445F58">
              <w:rPr>
                <w:color w:val="000000"/>
                <w:spacing w:val="-8"/>
                <w:sz w:val="30"/>
                <w:szCs w:val="30"/>
              </w:rPr>
              <w:t>.</w:t>
            </w:r>
          </w:p>
        </w:tc>
      </w:tr>
    </w:tbl>
    <w:p w14:paraId="338CE257" w14:textId="77777777" w:rsidR="00E036BA" w:rsidRPr="00253FA6" w:rsidRDefault="007C5B6E" w:rsidP="0062141E">
      <w:pPr>
        <w:spacing w:after="0" w:line="240" w:lineRule="auto"/>
        <w:ind w:firstLine="709"/>
        <w:jc w:val="both"/>
        <w:rPr>
          <w:i/>
          <w:color w:val="000000"/>
          <w:sz w:val="30"/>
          <w:szCs w:val="30"/>
        </w:rPr>
      </w:pPr>
      <w:r w:rsidRPr="00253FA6">
        <w:rPr>
          <w:i/>
          <w:color w:val="000000"/>
          <w:sz w:val="30"/>
          <w:szCs w:val="30"/>
        </w:rPr>
        <w:t>Примечание</w:t>
      </w:r>
      <w:r w:rsidR="00445F58" w:rsidRPr="00253FA6">
        <w:rPr>
          <w:i/>
          <w:color w:val="000000"/>
          <w:sz w:val="30"/>
          <w:szCs w:val="30"/>
        </w:rPr>
        <w:t>:</w:t>
      </w:r>
    </w:p>
    <w:p w14:paraId="3ED3F85A" w14:textId="77777777" w:rsidR="00E036BA" w:rsidRPr="006268FF" w:rsidRDefault="00253FA6" w:rsidP="0062141E">
      <w:pPr>
        <w:spacing w:after="0" w:line="240" w:lineRule="auto"/>
        <w:ind w:firstLine="709"/>
        <w:jc w:val="both"/>
        <w:rPr>
          <w:color w:val="000000"/>
          <w:sz w:val="30"/>
          <w:szCs w:val="30"/>
        </w:rPr>
      </w:pPr>
      <w:r>
        <w:rPr>
          <w:color w:val="000000"/>
          <w:sz w:val="30"/>
          <w:szCs w:val="30"/>
        </w:rPr>
        <w:t>И</w:t>
      </w:r>
      <w:r w:rsidRPr="006268FF">
        <w:rPr>
          <w:color w:val="000000"/>
          <w:sz w:val="30"/>
          <w:szCs w:val="30"/>
        </w:rPr>
        <w:t>сполни</w:t>
      </w:r>
      <w:r>
        <w:rPr>
          <w:color w:val="000000"/>
          <w:sz w:val="30"/>
          <w:szCs w:val="30"/>
        </w:rPr>
        <w:t xml:space="preserve">тели </w:t>
      </w:r>
      <w:r w:rsidR="0062141E">
        <w:rPr>
          <w:color w:val="000000"/>
          <w:sz w:val="30"/>
          <w:szCs w:val="30"/>
        </w:rPr>
        <w:t xml:space="preserve">баянисты и аккордеонисты </w:t>
      </w:r>
      <w:r w:rsidR="00E036BA" w:rsidRPr="006268FF">
        <w:rPr>
          <w:color w:val="000000"/>
          <w:sz w:val="30"/>
          <w:szCs w:val="30"/>
        </w:rPr>
        <w:t>разделяются в своих возрастных группах и категориях.</w:t>
      </w:r>
    </w:p>
    <w:p w14:paraId="64EB58E1" w14:textId="77777777" w:rsidR="00E036BA" w:rsidRDefault="00E036BA" w:rsidP="00E804AB">
      <w:pPr>
        <w:tabs>
          <w:tab w:val="center" w:pos="4875"/>
          <w:tab w:val="left" w:pos="7035"/>
        </w:tabs>
        <w:spacing w:after="0" w:line="240" w:lineRule="auto"/>
        <w:ind w:firstLine="709"/>
        <w:rPr>
          <w:b/>
          <w:bCs/>
          <w:color w:val="000000"/>
          <w:sz w:val="30"/>
          <w:szCs w:val="30"/>
        </w:rPr>
      </w:pPr>
      <w:r w:rsidRPr="006268FF">
        <w:rPr>
          <w:b/>
          <w:bCs/>
          <w:color w:val="000000"/>
          <w:sz w:val="30"/>
          <w:szCs w:val="30"/>
        </w:rPr>
        <w:t>Номинация «Ансамбли, оркестры»</w:t>
      </w:r>
    </w:p>
    <w:tbl>
      <w:tblPr>
        <w:tblStyle w:val="a6"/>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71"/>
      </w:tblGrid>
      <w:tr w:rsidR="00445F58" w14:paraId="0AE5E1AE" w14:textId="77777777" w:rsidTr="00561F24">
        <w:tc>
          <w:tcPr>
            <w:tcW w:w="1980" w:type="dxa"/>
          </w:tcPr>
          <w:p w14:paraId="33BD94D1" w14:textId="77777777" w:rsidR="00445F58" w:rsidRDefault="00445F58" w:rsidP="00561F24">
            <w:pPr>
              <w:ind w:left="-113"/>
              <w:jc w:val="both"/>
              <w:rPr>
                <w:bCs/>
                <w:color w:val="000000"/>
                <w:sz w:val="30"/>
                <w:szCs w:val="30"/>
              </w:rPr>
            </w:pPr>
            <w:r>
              <w:rPr>
                <w:bCs/>
                <w:color w:val="000000"/>
                <w:sz w:val="30"/>
                <w:szCs w:val="30"/>
                <w:lang w:val="en-US"/>
              </w:rPr>
              <w:t>I</w:t>
            </w:r>
            <w:r>
              <w:rPr>
                <w:bCs/>
                <w:color w:val="000000"/>
                <w:sz w:val="30"/>
                <w:szCs w:val="30"/>
              </w:rPr>
              <w:t xml:space="preserve"> категория –</w:t>
            </w:r>
          </w:p>
        </w:tc>
        <w:tc>
          <w:tcPr>
            <w:tcW w:w="7371" w:type="dxa"/>
          </w:tcPr>
          <w:p w14:paraId="0B02F10B" w14:textId="77777777" w:rsidR="00445F58" w:rsidRPr="00445F58" w:rsidRDefault="00445F58" w:rsidP="005D3328">
            <w:pPr>
              <w:ind w:left="-108"/>
              <w:jc w:val="both"/>
              <w:rPr>
                <w:bCs/>
                <w:color w:val="000000"/>
                <w:sz w:val="30"/>
                <w:szCs w:val="30"/>
              </w:rPr>
            </w:pPr>
            <w:r w:rsidRPr="00445F58">
              <w:rPr>
                <w:color w:val="000000"/>
                <w:sz w:val="30"/>
                <w:szCs w:val="30"/>
              </w:rPr>
              <w:t xml:space="preserve">«Ансамбли малых форм» – коллективы </w:t>
            </w:r>
            <w:r>
              <w:rPr>
                <w:color w:val="000000"/>
                <w:sz w:val="30"/>
                <w:szCs w:val="30"/>
              </w:rPr>
              <w:t xml:space="preserve">из числа учащихся </w:t>
            </w:r>
            <w:r w:rsidR="00561F24">
              <w:rPr>
                <w:sz w:val="30"/>
                <w:szCs w:val="30"/>
              </w:rPr>
              <w:t>ДШИ и др.</w:t>
            </w:r>
            <w:r w:rsidR="00561F24" w:rsidRPr="00445F58">
              <w:rPr>
                <w:color w:val="000000"/>
                <w:sz w:val="30"/>
                <w:szCs w:val="30"/>
              </w:rPr>
              <w:t xml:space="preserve"> </w:t>
            </w:r>
            <w:r w:rsidRPr="00445F58">
              <w:rPr>
                <w:color w:val="000000"/>
                <w:sz w:val="30"/>
                <w:szCs w:val="30"/>
              </w:rPr>
              <w:t>(до 6 участников)</w:t>
            </w:r>
            <w:r w:rsidR="00561F24">
              <w:rPr>
                <w:color w:val="000000"/>
                <w:sz w:val="30"/>
                <w:szCs w:val="30"/>
              </w:rPr>
              <w:t>;</w:t>
            </w:r>
          </w:p>
        </w:tc>
      </w:tr>
      <w:tr w:rsidR="00445F58" w14:paraId="776036FC" w14:textId="77777777" w:rsidTr="00561F24">
        <w:tc>
          <w:tcPr>
            <w:tcW w:w="1980" w:type="dxa"/>
          </w:tcPr>
          <w:p w14:paraId="300F89E8" w14:textId="77777777" w:rsidR="00445F58" w:rsidRDefault="00445F58" w:rsidP="00561F24">
            <w:pPr>
              <w:ind w:left="-113"/>
              <w:jc w:val="both"/>
              <w:rPr>
                <w:bCs/>
                <w:color w:val="000000"/>
                <w:sz w:val="30"/>
                <w:szCs w:val="30"/>
              </w:rPr>
            </w:pPr>
            <w:r>
              <w:rPr>
                <w:bCs/>
                <w:color w:val="000000"/>
                <w:sz w:val="30"/>
                <w:szCs w:val="30"/>
                <w:lang w:val="en-US"/>
              </w:rPr>
              <w:lastRenderedPageBreak/>
              <w:t>II</w:t>
            </w:r>
            <w:r w:rsidRPr="00CF7B0A">
              <w:rPr>
                <w:bCs/>
                <w:color w:val="000000"/>
                <w:sz w:val="30"/>
                <w:szCs w:val="30"/>
              </w:rPr>
              <w:t xml:space="preserve"> </w:t>
            </w:r>
            <w:r>
              <w:rPr>
                <w:bCs/>
                <w:color w:val="000000"/>
                <w:sz w:val="30"/>
                <w:szCs w:val="30"/>
              </w:rPr>
              <w:t>категория</w:t>
            </w:r>
            <w:r w:rsidRPr="00CF7B0A">
              <w:rPr>
                <w:color w:val="000000"/>
                <w:sz w:val="30"/>
                <w:szCs w:val="30"/>
              </w:rPr>
              <w:t> –</w:t>
            </w:r>
          </w:p>
        </w:tc>
        <w:tc>
          <w:tcPr>
            <w:tcW w:w="7371" w:type="dxa"/>
          </w:tcPr>
          <w:p w14:paraId="5F2A5DE0" w14:textId="77777777" w:rsidR="00445F58" w:rsidRPr="00561F24" w:rsidRDefault="00561F24" w:rsidP="005D3328">
            <w:pPr>
              <w:ind w:left="-108" w:right="-244"/>
              <w:rPr>
                <w:bCs/>
                <w:color w:val="000000"/>
                <w:spacing w:val="-8"/>
                <w:sz w:val="30"/>
                <w:szCs w:val="30"/>
              </w:rPr>
            </w:pPr>
            <w:r w:rsidRPr="00561F24">
              <w:rPr>
                <w:bCs/>
                <w:color w:val="000000"/>
                <w:spacing w:val="-8"/>
                <w:sz w:val="30"/>
                <w:szCs w:val="30"/>
              </w:rPr>
              <w:t>«Р</w:t>
            </w:r>
            <w:r w:rsidRPr="00561F24">
              <w:rPr>
                <w:color w:val="000000"/>
                <w:spacing w:val="-8"/>
                <w:sz w:val="30"/>
                <w:szCs w:val="30"/>
              </w:rPr>
              <w:t xml:space="preserve">асширенные составы ансамблей, оркестры» – коллективы из числа учащихся </w:t>
            </w:r>
            <w:r w:rsidRPr="00561F24">
              <w:rPr>
                <w:spacing w:val="-8"/>
                <w:sz w:val="30"/>
                <w:szCs w:val="30"/>
              </w:rPr>
              <w:t>ДШИ и др.</w:t>
            </w:r>
            <w:r w:rsidRPr="00561F24">
              <w:rPr>
                <w:color w:val="000000"/>
                <w:spacing w:val="-8"/>
                <w:sz w:val="30"/>
                <w:szCs w:val="30"/>
              </w:rPr>
              <w:t xml:space="preserve"> (от 7 участников)</w:t>
            </w:r>
            <w:r>
              <w:rPr>
                <w:color w:val="000000"/>
                <w:spacing w:val="-8"/>
                <w:sz w:val="30"/>
                <w:szCs w:val="30"/>
              </w:rPr>
              <w:t>;</w:t>
            </w:r>
          </w:p>
        </w:tc>
      </w:tr>
      <w:tr w:rsidR="00445F58" w14:paraId="6B38B00C" w14:textId="77777777" w:rsidTr="00561F24">
        <w:tc>
          <w:tcPr>
            <w:tcW w:w="1980" w:type="dxa"/>
          </w:tcPr>
          <w:p w14:paraId="412A4EDE" w14:textId="77777777" w:rsidR="00445F58" w:rsidRDefault="00445F58" w:rsidP="00561F24">
            <w:pPr>
              <w:ind w:left="-113"/>
              <w:jc w:val="both"/>
              <w:rPr>
                <w:bCs/>
                <w:color w:val="000000"/>
                <w:sz w:val="30"/>
                <w:szCs w:val="30"/>
              </w:rPr>
            </w:pPr>
            <w:r>
              <w:rPr>
                <w:bCs/>
                <w:color w:val="000000"/>
                <w:sz w:val="30"/>
                <w:szCs w:val="30"/>
                <w:lang w:val="en-US"/>
              </w:rPr>
              <w:t>III</w:t>
            </w:r>
            <w:r w:rsidRPr="00CF7B0A">
              <w:rPr>
                <w:bCs/>
                <w:color w:val="000000"/>
                <w:sz w:val="30"/>
                <w:szCs w:val="30"/>
              </w:rPr>
              <w:t xml:space="preserve"> </w:t>
            </w:r>
            <w:r>
              <w:rPr>
                <w:bCs/>
                <w:color w:val="000000"/>
                <w:sz w:val="30"/>
                <w:szCs w:val="30"/>
              </w:rPr>
              <w:t>категория</w:t>
            </w:r>
            <w:r w:rsidRPr="00CF7B0A">
              <w:rPr>
                <w:color w:val="000000"/>
                <w:sz w:val="30"/>
                <w:szCs w:val="30"/>
              </w:rPr>
              <w:t> –</w:t>
            </w:r>
          </w:p>
        </w:tc>
        <w:tc>
          <w:tcPr>
            <w:tcW w:w="7371" w:type="dxa"/>
          </w:tcPr>
          <w:p w14:paraId="0F207517" w14:textId="77777777" w:rsidR="00445F58" w:rsidRDefault="00561F24" w:rsidP="005D3328">
            <w:pPr>
              <w:ind w:left="-108"/>
              <w:jc w:val="both"/>
              <w:rPr>
                <w:bCs/>
                <w:color w:val="000000"/>
                <w:sz w:val="30"/>
                <w:szCs w:val="30"/>
              </w:rPr>
            </w:pPr>
            <w:r w:rsidRPr="00445F58">
              <w:rPr>
                <w:color w:val="000000"/>
                <w:sz w:val="30"/>
                <w:szCs w:val="30"/>
              </w:rPr>
              <w:t xml:space="preserve">«Ансамбли малых форм» – коллективы </w:t>
            </w:r>
            <w:r>
              <w:rPr>
                <w:color w:val="000000"/>
                <w:sz w:val="30"/>
                <w:szCs w:val="30"/>
              </w:rPr>
              <w:t xml:space="preserve">из числа учащихся </w:t>
            </w:r>
            <w:r>
              <w:rPr>
                <w:sz w:val="30"/>
                <w:szCs w:val="30"/>
              </w:rPr>
              <w:t>УССО</w:t>
            </w:r>
            <w:r w:rsidRPr="00445F58">
              <w:rPr>
                <w:color w:val="000000"/>
                <w:sz w:val="30"/>
                <w:szCs w:val="30"/>
              </w:rPr>
              <w:t xml:space="preserve"> (до 6 участников)</w:t>
            </w:r>
            <w:r>
              <w:rPr>
                <w:color w:val="000000"/>
                <w:sz w:val="30"/>
                <w:szCs w:val="30"/>
              </w:rPr>
              <w:t>;</w:t>
            </w:r>
          </w:p>
        </w:tc>
      </w:tr>
      <w:tr w:rsidR="00445F58" w14:paraId="43DB4EA5" w14:textId="77777777" w:rsidTr="00561F24">
        <w:tc>
          <w:tcPr>
            <w:tcW w:w="1980" w:type="dxa"/>
          </w:tcPr>
          <w:p w14:paraId="78C69B24" w14:textId="77777777" w:rsidR="00445F58" w:rsidRDefault="00445F58" w:rsidP="00561F24">
            <w:pPr>
              <w:ind w:left="-113"/>
              <w:jc w:val="both"/>
              <w:rPr>
                <w:bCs/>
                <w:color w:val="000000"/>
                <w:sz w:val="30"/>
                <w:szCs w:val="30"/>
              </w:rPr>
            </w:pPr>
            <w:r>
              <w:rPr>
                <w:bCs/>
                <w:color w:val="000000"/>
                <w:sz w:val="30"/>
                <w:szCs w:val="30"/>
                <w:lang w:val="en-US"/>
              </w:rPr>
              <w:t>IV</w:t>
            </w:r>
            <w:r w:rsidRPr="00CF7B0A">
              <w:rPr>
                <w:bCs/>
                <w:color w:val="000000"/>
                <w:sz w:val="30"/>
                <w:szCs w:val="30"/>
              </w:rPr>
              <w:t xml:space="preserve"> </w:t>
            </w:r>
            <w:r>
              <w:rPr>
                <w:bCs/>
                <w:color w:val="000000"/>
                <w:sz w:val="30"/>
                <w:szCs w:val="30"/>
              </w:rPr>
              <w:t>категория</w:t>
            </w:r>
            <w:r w:rsidRPr="00CF7B0A">
              <w:rPr>
                <w:color w:val="000000"/>
                <w:sz w:val="30"/>
                <w:szCs w:val="30"/>
              </w:rPr>
              <w:t> –</w:t>
            </w:r>
          </w:p>
        </w:tc>
        <w:tc>
          <w:tcPr>
            <w:tcW w:w="7371" w:type="dxa"/>
          </w:tcPr>
          <w:p w14:paraId="763AABBC" w14:textId="77777777" w:rsidR="00445F58" w:rsidRDefault="00561F24" w:rsidP="005D3328">
            <w:pPr>
              <w:ind w:left="-108"/>
              <w:jc w:val="both"/>
              <w:rPr>
                <w:bCs/>
                <w:color w:val="000000"/>
                <w:sz w:val="30"/>
                <w:szCs w:val="30"/>
              </w:rPr>
            </w:pPr>
            <w:r w:rsidRPr="00561F24">
              <w:rPr>
                <w:bCs/>
                <w:color w:val="000000"/>
                <w:spacing w:val="-8"/>
                <w:sz w:val="30"/>
                <w:szCs w:val="30"/>
              </w:rPr>
              <w:t>«Р</w:t>
            </w:r>
            <w:r w:rsidRPr="00561F24">
              <w:rPr>
                <w:color w:val="000000"/>
                <w:spacing w:val="-8"/>
                <w:sz w:val="30"/>
                <w:szCs w:val="30"/>
              </w:rPr>
              <w:t xml:space="preserve">асширенные составы ансамблей, оркестры» – коллективы из числа учащихся </w:t>
            </w:r>
            <w:r>
              <w:rPr>
                <w:spacing w:val="-8"/>
                <w:sz w:val="30"/>
                <w:szCs w:val="30"/>
              </w:rPr>
              <w:t>УССО</w:t>
            </w:r>
            <w:r w:rsidRPr="00561F24">
              <w:rPr>
                <w:color w:val="000000"/>
                <w:spacing w:val="-8"/>
                <w:sz w:val="30"/>
                <w:szCs w:val="30"/>
              </w:rPr>
              <w:t xml:space="preserve"> (от 7 участников)</w:t>
            </w:r>
            <w:r>
              <w:rPr>
                <w:color w:val="000000"/>
                <w:spacing w:val="-8"/>
                <w:sz w:val="30"/>
                <w:szCs w:val="30"/>
              </w:rPr>
              <w:t>.</w:t>
            </w:r>
          </w:p>
        </w:tc>
      </w:tr>
    </w:tbl>
    <w:p w14:paraId="4F64F9D1" w14:textId="77777777" w:rsidR="00E036BA" w:rsidRPr="00253FA6" w:rsidRDefault="00561F24" w:rsidP="0062141E">
      <w:pPr>
        <w:spacing w:after="0" w:line="240" w:lineRule="auto"/>
        <w:ind w:firstLine="709"/>
        <w:jc w:val="both"/>
        <w:rPr>
          <w:i/>
          <w:color w:val="000000"/>
          <w:sz w:val="30"/>
          <w:szCs w:val="30"/>
        </w:rPr>
      </w:pPr>
      <w:r w:rsidRPr="00253FA6">
        <w:rPr>
          <w:i/>
          <w:color w:val="000000"/>
          <w:sz w:val="30"/>
          <w:szCs w:val="30"/>
        </w:rPr>
        <w:t>Примечание</w:t>
      </w:r>
      <w:r w:rsidR="00E804AB" w:rsidRPr="00253FA6">
        <w:rPr>
          <w:i/>
          <w:color w:val="000000"/>
          <w:sz w:val="30"/>
          <w:szCs w:val="30"/>
        </w:rPr>
        <w:t>:</w:t>
      </w:r>
    </w:p>
    <w:p w14:paraId="6FD093A6" w14:textId="77777777" w:rsidR="00561F24" w:rsidRDefault="00E036BA" w:rsidP="00561F24">
      <w:pPr>
        <w:autoSpaceDE w:val="0"/>
        <w:autoSpaceDN w:val="0"/>
        <w:adjustRightInd w:val="0"/>
        <w:spacing w:after="0" w:line="240" w:lineRule="auto"/>
        <w:ind w:firstLine="709"/>
        <w:jc w:val="both"/>
        <w:rPr>
          <w:color w:val="000000"/>
          <w:sz w:val="30"/>
          <w:szCs w:val="30"/>
        </w:rPr>
      </w:pPr>
      <w:r w:rsidRPr="006268FF">
        <w:rPr>
          <w:color w:val="000000"/>
          <w:sz w:val="30"/>
          <w:szCs w:val="30"/>
        </w:rPr>
        <w:t>В ансамблях, оркестрах могут принимать участие исполнители на</w:t>
      </w:r>
      <w:r w:rsidR="00F919E3">
        <w:rPr>
          <w:color w:val="000000"/>
          <w:sz w:val="30"/>
          <w:szCs w:val="30"/>
        </w:rPr>
        <w:t> </w:t>
      </w:r>
      <w:r w:rsidRPr="006268FF">
        <w:rPr>
          <w:color w:val="000000"/>
          <w:sz w:val="30"/>
          <w:szCs w:val="30"/>
        </w:rPr>
        <w:t>струнн</w:t>
      </w:r>
      <w:r w:rsidR="00561F24">
        <w:rPr>
          <w:color w:val="000000"/>
          <w:sz w:val="30"/>
          <w:szCs w:val="30"/>
        </w:rPr>
        <w:t xml:space="preserve">ых </w:t>
      </w:r>
      <w:r w:rsidRPr="006268FF">
        <w:rPr>
          <w:color w:val="000000"/>
          <w:sz w:val="30"/>
          <w:szCs w:val="30"/>
        </w:rPr>
        <w:t>народны</w:t>
      </w:r>
      <w:r w:rsidR="00561F24">
        <w:rPr>
          <w:color w:val="000000"/>
          <w:sz w:val="30"/>
          <w:szCs w:val="30"/>
        </w:rPr>
        <w:t>х</w:t>
      </w:r>
      <w:r w:rsidRPr="006268FF">
        <w:rPr>
          <w:color w:val="000000"/>
          <w:sz w:val="30"/>
          <w:szCs w:val="30"/>
        </w:rPr>
        <w:t>, струнн</w:t>
      </w:r>
      <w:r w:rsidR="00561F24">
        <w:rPr>
          <w:color w:val="000000"/>
          <w:sz w:val="30"/>
          <w:szCs w:val="30"/>
        </w:rPr>
        <w:t xml:space="preserve">ых </w:t>
      </w:r>
      <w:r w:rsidRPr="006268FF">
        <w:rPr>
          <w:color w:val="000000"/>
          <w:sz w:val="30"/>
          <w:szCs w:val="30"/>
        </w:rPr>
        <w:t>смычковы</w:t>
      </w:r>
      <w:r w:rsidR="00561F24">
        <w:rPr>
          <w:color w:val="000000"/>
          <w:sz w:val="30"/>
          <w:szCs w:val="30"/>
        </w:rPr>
        <w:t>х</w:t>
      </w:r>
      <w:r w:rsidRPr="006268FF">
        <w:rPr>
          <w:color w:val="000000"/>
          <w:sz w:val="30"/>
          <w:szCs w:val="30"/>
        </w:rPr>
        <w:t>, ударны</w:t>
      </w:r>
      <w:r w:rsidR="00561F24">
        <w:rPr>
          <w:color w:val="000000"/>
          <w:sz w:val="30"/>
          <w:szCs w:val="30"/>
        </w:rPr>
        <w:t>х</w:t>
      </w:r>
      <w:r w:rsidRPr="006268FF">
        <w:rPr>
          <w:color w:val="000000"/>
          <w:sz w:val="30"/>
          <w:szCs w:val="30"/>
        </w:rPr>
        <w:t>, духовы</w:t>
      </w:r>
      <w:r w:rsidR="00561F24">
        <w:rPr>
          <w:color w:val="000000"/>
          <w:sz w:val="30"/>
          <w:szCs w:val="30"/>
        </w:rPr>
        <w:t>х</w:t>
      </w:r>
      <w:r w:rsidRPr="006268FF">
        <w:rPr>
          <w:color w:val="000000"/>
          <w:sz w:val="30"/>
          <w:szCs w:val="30"/>
        </w:rPr>
        <w:t xml:space="preserve">, </w:t>
      </w:r>
      <w:r w:rsidRPr="00727BA9">
        <w:rPr>
          <w:color w:val="000000"/>
          <w:sz w:val="30"/>
          <w:szCs w:val="30"/>
        </w:rPr>
        <w:t>электроинструмент</w:t>
      </w:r>
      <w:r w:rsidR="00561F24" w:rsidRPr="00727BA9">
        <w:rPr>
          <w:color w:val="000000"/>
          <w:sz w:val="30"/>
          <w:szCs w:val="30"/>
        </w:rPr>
        <w:t>ах</w:t>
      </w:r>
      <w:r w:rsidRPr="00727BA9">
        <w:rPr>
          <w:color w:val="000000"/>
          <w:sz w:val="30"/>
          <w:szCs w:val="30"/>
        </w:rPr>
        <w:t xml:space="preserve"> при условии доминирования группы баяна</w:t>
      </w:r>
      <w:r w:rsidRPr="006268FF">
        <w:rPr>
          <w:color w:val="000000"/>
          <w:sz w:val="30"/>
          <w:szCs w:val="30"/>
        </w:rPr>
        <w:t xml:space="preserve"> и</w:t>
      </w:r>
      <w:r w:rsidR="00253FA6">
        <w:rPr>
          <w:color w:val="000000"/>
          <w:sz w:val="30"/>
          <w:szCs w:val="30"/>
        </w:rPr>
        <w:t> </w:t>
      </w:r>
      <w:r w:rsidRPr="006268FF">
        <w:rPr>
          <w:color w:val="000000"/>
          <w:sz w:val="30"/>
          <w:szCs w:val="30"/>
        </w:rPr>
        <w:t>аккордеона</w:t>
      </w:r>
      <w:r w:rsidR="00561F24">
        <w:rPr>
          <w:color w:val="000000"/>
          <w:sz w:val="30"/>
          <w:szCs w:val="30"/>
        </w:rPr>
        <w:t xml:space="preserve">. </w:t>
      </w:r>
      <w:r w:rsidR="00561F24" w:rsidRPr="00561F24">
        <w:rPr>
          <w:color w:val="000000"/>
          <w:sz w:val="30"/>
          <w:szCs w:val="30"/>
        </w:rPr>
        <w:t xml:space="preserve">Допускается включение </w:t>
      </w:r>
      <w:r w:rsidR="0081563E">
        <w:rPr>
          <w:color w:val="000000"/>
          <w:sz w:val="30"/>
          <w:szCs w:val="30"/>
        </w:rPr>
        <w:t>педагогических работников</w:t>
      </w:r>
      <w:r w:rsidR="0081563E" w:rsidRPr="00561F24">
        <w:rPr>
          <w:color w:val="000000"/>
          <w:sz w:val="30"/>
          <w:szCs w:val="30"/>
        </w:rPr>
        <w:t xml:space="preserve"> </w:t>
      </w:r>
      <w:r w:rsidR="00F919E3" w:rsidRPr="00C13F18">
        <w:rPr>
          <w:sz w:val="30"/>
          <w:szCs w:val="30"/>
        </w:rPr>
        <w:t>в</w:t>
      </w:r>
      <w:r w:rsidR="00C13F18" w:rsidRPr="00C13F18">
        <w:rPr>
          <w:sz w:val="30"/>
          <w:szCs w:val="30"/>
        </w:rPr>
        <w:t> </w:t>
      </w:r>
      <w:r w:rsidR="00F919E3" w:rsidRPr="00C13F18">
        <w:rPr>
          <w:sz w:val="30"/>
          <w:szCs w:val="30"/>
        </w:rPr>
        <w:t>расширенных составах ансамблей и оркестров (не более 20% от общего числа участников).</w:t>
      </w:r>
      <w:r w:rsidR="00561F24" w:rsidRPr="00C13F18">
        <w:rPr>
          <w:color w:val="000000"/>
          <w:sz w:val="30"/>
          <w:szCs w:val="30"/>
        </w:rPr>
        <w:t xml:space="preserve"> Не допускается</w:t>
      </w:r>
      <w:r w:rsidR="00561F24" w:rsidRPr="00561F24">
        <w:rPr>
          <w:color w:val="000000"/>
          <w:sz w:val="30"/>
          <w:szCs w:val="30"/>
        </w:rPr>
        <w:t xml:space="preserve"> использование фонограмм, звукового оборудования.</w:t>
      </w:r>
    </w:p>
    <w:p w14:paraId="2FBD4782" w14:textId="77777777" w:rsidR="00E036BA" w:rsidRPr="006268FF" w:rsidRDefault="00014E9C" w:rsidP="0062141E">
      <w:pPr>
        <w:spacing w:after="0" w:line="240" w:lineRule="auto"/>
        <w:ind w:firstLine="709"/>
        <w:jc w:val="both"/>
        <w:rPr>
          <w:color w:val="000000"/>
          <w:sz w:val="30"/>
          <w:szCs w:val="30"/>
        </w:rPr>
      </w:pPr>
      <w:r>
        <w:rPr>
          <w:color w:val="000000"/>
          <w:sz w:val="30"/>
          <w:szCs w:val="30"/>
        </w:rPr>
        <w:t>12. </w:t>
      </w:r>
      <w:r w:rsidR="00E036BA" w:rsidRPr="006268FF">
        <w:rPr>
          <w:color w:val="000000"/>
          <w:sz w:val="30"/>
          <w:szCs w:val="30"/>
        </w:rPr>
        <w:t xml:space="preserve">Возраст участников конкурса определяется на дату начала </w:t>
      </w:r>
      <w:r w:rsidR="00253FA6">
        <w:rPr>
          <w:color w:val="000000"/>
          <w:sz w:val="30"/>
          <w:szCs w:val="30"/>
        </w:rPr>
        <w:t xml:space="preserve">заключительного этапа </w:t>
      </w:r>
      <w:r w:rsidR="00E036BA" w:rsidRPr="006268FF">
        <w:rPr>
          <w:color w:val="000000"/>
          <w:sz w:val="30"/>
          <w:szCs w:val="30"/>
        </w:rPr>
        <w:t>конкурса.</w:t>
      </w:r>
    </w:p>
    <w:p w14:paraId="0B6D17FA" w14:textId="11D1EDD6" w:rsidR="00E036BA" w:rsidRPr="006B0C7A" w:rsidRDefault="003038DE" w:rsidP="006B0C7A">
      <w:pPr>
        <w:pStyle w:val="ab"/>
        <w:jc w:val="both"/>
        <w:rPr>
          <w:rFonts w:ascii="Times New Roman" w:hAnsi="Times New Roman" w:cs="Times New Roman"/>
          <w:sz w:val="30"/>
          <w:szCs w:val="30"/>
        </w:rPr>
      </w:pPr>
      <w:r>
        <w:rPr>
          <w:color w:val="000000"/>
          <w:sz w:val="30"/>
          <w:szCs w:val="30"/>
        </w:rPr>
        <w:t xml:space="preserve">          </w:t>
      </w:r>
      <w:r w:rsidR="00E036BA" w:rsidRPr="006B0C7A">
        <w:rPr>
          <w:rFonts w:ascii="Times New Roman" w:hAnsi="Times New Roman" w:cs="Times New Roman"/>
          <w:color w:val="000000"/>
          <w:sz w:val="30"/>
          <w:szCs w:val="30"/>
        </w:rPr>
        <w:t>1</w:t>
      </w:r>
      <w:r w:rsidR="00014E9C" w:rsidRPr="006B0C7A">
        <w:rPr>
          <w:rFonts w:ascii="Times New Roman" w:hAnsi="Times New Roman" w:cs="Times New Roman"/>
          <w:color w:val="000000"/>
          <w:sz w:val="30"/>
          <w:szCs w:val="30"/>
        </w:rPr>
        <w:t>3</w:t>
      </w:r>
      <w:r w:rsidR="00E036BA" w:rsidRPr="006B0C7A">
        <w:rPr>
          <w:rFonts w:ascii="Times New Roman" w:hAnsi="Times New Roman" w:cs="Times New Roman"/>
          <w:color w:val="000000"/>
          <w:sz w:val="30"/>
          <w:szCs w:val="30"/>
        </w:rPr>
        <w:t>. </w:t>
      </w:r>
      <w:r w:rsidRPr="006B0C7A">
        <w:rPr>
          <w:rFonts w:ascii="Times New Roman" w:hAnsi="Times New Roman" w:cs="Times New Roman"/>
          <w:sz w:val="30"/>
          <w:szCs w:val="30"/>
        </w:rPr>
        <w:t xml:space="preserve">Порядок выступления участников </w:t>
      </w:r>
      <w:r w:rsidR="006B0C7A" w:rsidRPr="006B0C7A">
        <w:rPr>
          <w:rFonts w:ascii="Times New Roman" w:hAnsi="Times New Roman" w:cs="Times New Roman"/>
          <w:sz w:val="30"/>
          <w:szCs w:val="30"/>
        </w:rPr>
        <w:t>определяется дирекцией конкурс</w:t>
      </w:r>
      <w:r w:rsidR="00BB7A91">
        <w:rPr>
          <w:rFonts w:ascii="Times New Roman" w:hAnsi="Times New Roman" w:cs="Times New Roman"/>
          <w:sz w:val="30"/>
          <w:szCs w:val="30"/>
        </w:rPr>
        <w:t>а</w:t>
      </w:r>
      <w:r w:rsidR="006B0C7A" w:rsidRPr="006B0C7A">
        <w:rPr>
          <w:rFonts w:ascii="Times New Roman" w:hAnsi="Times New Roman" w:cs="Times New Roman"/>
          <w:sz w:val="30"/>
          <w:szCs w:val="30"/>
        </w:rPr>
        <w:t>.</w:t>
      </w:r>
      <w:r w:rsidR="00014E9C" w:rsidRPr="006B0C7A">
        <w:rPr>
          <w:rFonts w:ascii="Times New Roman" w:hAnsi="Times New Roman" w:cs="Times New Roman"/>
          <w:color w:val="000000"/>
          <w:sz w:val="30"/>
          <w:szCs w:val="30"/>
        </w:rPr>
        <w:t xml:space="preserve"> </w:t>
      </w:r>
      <w:r w:rsidR="00E036BA" w:rsidRPr="006B0C7A">
        <w:rPr>
          <w:rFonts w:ascii="Times New Roman" w:hAnsi="Times New Roman" w:cs="Times New Roman"/>
          <w:color w:val="000000"/>
          <w:sz w:val="30"/>
          <w:szCs w:val="30"/>
        </w:rPr>
        <w:t>Конкурсные прослушивания проводятся публично.</w:t>
      </w:r>
    </w:p>
    <w:p w14:paraId="733D8BD0" w14:textId="77777777" w:rsidR="00014E9C" w:rsidRDefault="00E036BA" w:rsidP="0062141E">
      <w:pPr>
        <w:spacing w:after="0" w:line="240" w:lineRule="auto"/>
        <w:ind w:firstLine="709"/>
        <w:jc w:val="both"/>
        <w:rPr>
          <w:sz w:val="30"/>
          <w:szCs w:val="30"/>
        </w:rPr>
      </w:pPr>
      <w:r>
        <w:rPr>
          <w:color w:val="000000"/>
          <w:sz w:val="30"/>
          <w:szCs w:val="30"/>
        </w:rPr>
        <w:t>1</w:t>
      </w:r>
      <w:r w:rsidR="00014E9C">
        <w:rPr>
          <w:color w:val="000000"/>
          <w:sz w:val="30"/>
          <w:szCs w:val="30"/>
        </w:rPr>
        <w:t>4</w:t>
      </w:r>
      <w:r w:rsidRPr="006268FF">
        <w:rPr>
          <w:color w:val="000000"/>
          <w:sz w:val="30"/>
          <w:szCs w:val="30"/>
        </w:rPr>
        <w:t>. </w:t>
      </w:r>
      <w:r w:rsidR="00014E9C" w:rsidRPr="002654AC">
        <w:rPr>
          <w:sz w:val="30"/>
          <w:szCs w:val="30"/>
        </w:rPr>
        <w:t xml:space="preserve">Программные требования представлены в Приложении 1. Программа выступления исполняется участниками </w:t>
      </w:r>
      <w:r w:rsidR="000260BA">
        <w:rPr>
          <w:sz w:val="30"/>
          <w:szCs w:val="30"/>
        </w:rPr>
        <w:t>конкурса</w:t>
      </w:r>
      <w:r w:rsidR="000260BA" w:rsidRPr="002654AC">
        <w:rPr>
          <w:sz w:val="30"/>
          <w:szCs w:val="30"/>
        </w:rPr>
        <w:t xml:space="preserve"> </w:t>
      </w:r>
      <w:r w:rsidR="00014E9C" w:rsidRPr="002654AC">
        <w:rPr>
          <w:sz w:val="30"/>
          <w:szCs w:val="30"/>
        </w:rPr>
        <w:t>наизусть</w:t>
      </w:r>
      <w:r w:rsidR="00840A43">
        <w:rPr>
          <w:sz w:val="30"/>
          <w:szCs w:val="30"/>
        </w:rPr>
        <w:t>, за</w:t>
      </w:r>
      <w:r w:rsidR="000260BA">
        <w:rPr>
          <w:sz w:val="30"/>
          <w:szCs w:val="30"/>
        </w:rPr>
        <w:t> </w:t>
      </w:r>
      <w:r w:rsidR="00840A43">
        <w:rPr>
          <w:sz w:val="30"/>
          <w:szCs w:val="30"/>
        </w:rPr>
        <w:t>иск</w:t>
      </w:r>
      <w:r w:rsidR="000260BA">
        <w:rPr>
          <w:sz w:val="30"/>
          <w:szCs w:val="30"/>
        </w:rPr>
        <w:t>лючением оркестров</w:t>
      </w:r>
      <w:r w:rsidR="00014E9C" w:rsidRPr="002654AC">
        <w:rPr>
          <w:sz w:val="30"/>
          <w:szCs w:val="30"/>
        </w:rPr>
        <w:t>. Каждое произведение может быть исполнено</w:t>
      </w:r>
      <w:r w:rsidR="00014E9C" w:rsidRPr="007E2279">
        <w:rPr>
          <w:sz w:val="30"/>
          <w:szCs w:val="30"/>
        </w:rPr>
        <w:t xml:space="preserve"> только один раз.</w:t>
      </w:r>
      <w:r w:rsidR="00014E9C" w:rsidRPr="00FA0A00">
        <w:rPr>
          <w:sz w:val="30"/>
          <w:szCs w:val="30"/>
        </w:rPr>
        <w:t xml:space="preserve"> </w:t>
      </w:r>
      <w:r w:rsidR="00014E9C" w:rsidRPr="006268FF">
        <w:rPr>
          <w:color w:val="000000"/>
          <w:sz w:val="30"/>
          <w:szCs w:val="30"/>
        </w:rPr>
        <w:t>Не допускается использование фонограмм.</w:t>
      </w:r>
      <w:r w:rsidR="00014E9C">
        <w:rPr>
          <w:color w:val="000000"/>
          <w:sz w:val="30"/>
          <w:szCs w:val="30"/>
        </w:rPr>
        <w:t xml:space="preserve"> </w:t>
      </w:r>
      <w:r w:rsidR="00014E9C" w:rsidRPr="007E2279">
        <w:rPr>
          <w:sz w:val="30"/>
          <w:szCs w:val="30"/>
        </w:rPr>
        <w:t>Изменения</w:t>
      </w:r>
      <w:r w:rsidR="00014E9C">
        <w:rPr>
          <w:sz w:val="30"/>
          <w:szCs w:val="30"/>
        </w:rPr>
        <w:t xml:space="preserve"> </w:t>
      </w:r>
      <w:r w:rsidR="00014E9C" w:rsidRPr="007E2279">
        <w:rPr>
          <w:sz w:val="30"/>
          <w:szCs w:val="30"/>
        </w:rPr>
        <w:t>в</w:t>
      </w:r>
      <w:r w:rsidR="000260BA">
        <w:rPr>
          <w:sz w:val="30"/>
          <w:szCs w:val="30"/>
        </w:rPr>
        <w:t> </w:t>
      </w:r>
      <w:r w:rsidR="00014E9C" w:rsidRPr="007E2279">
        <w:rPr>
          <w:sz w:val="30"/>
          <w:szCs w:val="30"/>
        </w:rPr>
        <w:t>заявленной программе не допускаются.</w:t>
      </w:r>
    </w:p>
    <w:p w14:paraId="1B299B08" w14:textId="5FAC685D" w:rsidR="00E036BA" w:rsidRDefault="00E036BA" w:rsidP="0062141E">
      <w:pPr>
        <w:spacing w:after="0" w:line="240" w:lineRule="auto"/>
        <w:ind w:firstLine="709"/>
        <w:jc w:val="both"/>
        <w:rPr>
          <w:color w:val="000000"/>
          <w:sz w:val="30"/>
          <w:szCs w:val="30"/>
        </w:rPr>
      </w:pPr>
      <w:r>
        <w:rPr>
          <w:color w:val="000000"/>
          <w:sz w:val="30"/>
          <w:szCs w:val="30"/>
        </w:rPr>
        <w:t>1</w:t>
      </w:r>
      <w:r w:rsidR="00014E9C">
        <w:rPr>
          <w:color w:val="000000"/>
          <w:sz w:val="30"/>
          <w:szCs w:val="30"/>
        </w:rPr>
        <w:t>5. Для участия в</w:t>
      </w:r>
      <w:r w:rsidR="00014E9C" w:rsidRPr="007E2279">
        <w:rPr>
          <w:sz w:val="30"/>
          <w:szCs w:val="30"/>
        </w:rPr>
        <w:t xml:space="preserve"> заключительном этапе </w:t>
      </w:r>
      <w:r>
        <w:rPr>
          <w:color w:val="000000"/>
          <w:sz w:val="30"/>
          <w:szCs w:val="30"/>
        </w:rPr>
        <w:t>конкурс</w:t>
      </w:r>
      <w:r w:rsidR="00014E9C">
        <w:rPr>
          <w:color w:val="000000"/>
          <w:sz w:val="30"/>
          <w:szCs w:val="30"/>
        </w:rPr>
        <w:t>а</w:t>
      </w:r>
      <w:r w:rsidR="00014E9C" w:rsidRPr="00014E9C">
        <w:rPr>
          <w:sz w:val="30"/>
          <w:szCs w:val="30"/>
        </w:rPr>
        <w:t xml:space="preserve"> </w:t>
      </w:r>
      <w:r w:rsidR="00014E9C" w:rsidRPr="007E2279">
        <w:rPr>
          <w:sz w:val="30"/>
          <w:szCs w:val="30"/>
        </w:rPr>
        <w:t>в срок не</w:t>
      </w:r>
      <w:r w:rsidR="00B741EF">
        <w:rPr>
          <w:sz w:val="30"/>
          <w:szCs w:val="30"/>
        </w:rPr>
        <w:t> </w:t>
      </w:r>
      <w:r w:rsidR="00014E9C" w:rsidRPr="007E2279">
        <w:rPr>
          <w:sz w:val="30"/>
          <w:szCs w:val="30"/>
        </w:rPr>
        <w:t>позднее</w:t>
      </w:r>
      <w:r w:rsidR="00B741EF">
        <w:rPr>
          <w:color w:val="000000"/>
          <w:sz w:val="30"/>
          <w:szCs w:val="30"/>
        </w:rPr>
        <w:t> </w:t>
      </w:r>
      <w:r>
        <w:rPr>
          <w:color w:val="000000"/>
          <w:sz w:val="30"/>
          <w:szCs w:val="30"/>
        </w:rPr>
        <w:t>20</w:t>
      </w:r>
      <w:r w:rsidR="00014E9C">
        <w:rPr>
          <w:color w:val="000000"/>
          <w:sz w:val="30"/>
          <w:szCs w:val="30"/>
        </w:rPr>
        <w:t xml:space="preserve"> </w:t>
      </w:r>
      <w:r w:rsidR="00014E9C" w:rsidRPr="006B0C7A">
        <w:rPr>
          <w:color w:val="000000"/>
          <w:sz w:val="30"/>
          <w:szCs w:val="30"/>
        </w:rPr>
        <w:t>февраля 20</w:t>
      </w:r>
      <w:r w:rsidRPr="006B0C7A">
        <w:rPr>
          <w:color w:val="000000"/>
          <w:sz w:val="30"/>
          <w:szCs w:val="30"/>
        </w:rPr>
        <w:t>2</w:t>
      </w:r>
      <w:r w:rsidR="00287C5D" w:rsidRPr="006B0C7A">
        <w:rPr>
          <w:color w:val="000000"/>
          <w:sz w:val="30"/>
          <w:szCs w:val="30"/>
        </w:rPr>
        <w:t>6</w:t>
      </w:r>
      <w:r w:rsidR="00014E9C">
        <w:rPr>
          <w:color w:val="000000"/>
          <w:sz w:val="30"/>
          <w:szCs w:val="30"/>
        </w:rPr>
        <w:t xml:space="preserve"> </w:t>
      </w:r>
      <w:r w:rsidRPr="006268FF">
        <w:rPr>
          <w:color w:val="000000"/>
          <w:sz w:val="30"/>
          <w:szCs w:val="30"/>
        </w:rPr>
        <w:t>г</w:t>
      </w:r>
      <w:r w:rsidR="00014E9C">
        <w:rPr>
          <w:color w:val="000000"/>
          <w:sz w:val="30"/>
          <w:szCs w:val="30"/>
        </w:rPr>
        <w:t>ода</w:t>
      </w:r>
      <w:r w:rsidRPr="006268FF">
        <w:rPr>
          <w:color w:val="000000"/>
          <w:sz w:val="30"/>
          <w:szCs w:val="30"/>
        </w:rPr>
        <w:t xml:space="preserve"> </w:t>
      </w:r>
      <w:r w:rsidR="00014E9C" w:rsidRPr="007E2279">
        <w:rPr>
          <w:sz w:val="30"/>
          <w:szCs w:val="30"/>
        </w:rPr>
        <w:t xml:space="preserve">(по почтовому штемпелю) </w:t>
      </w:r>
      <w:r w:rsidR="00014E9C">
        <w:rPr>
          <w:sz w:val="30"/>
          <w:szCs w:val="30"/>
        </w:rPr>
        <w:t>в</w:t>
      </w:r>
      <w:r w:rsidRPr="006268FF">
        <w:rPr>
          <w:color w:val="000000"/>
          <w:sz w:val="30"/>
          <w:szCs w:val="30"/>
        </w:rPr>
        <w:t xml:space="preserve"> адрес государственного учреждения образования «Детская музыкальна</w:t>
      </w:r>
      <w:r w:rsidR="001C1063">
        <w:rPr>
          <w:color w:val="000000"/>
          <w:sz w:val="30"/>
          <w:szCs w:val="30"/>
        </w:rPr>
        <w:t>я школа искусств № </w:t>
      </w:r>
      <w:r w:rsidR="00561F24">
        <w:rPr>
          <w:color w:val="000000"/>
          <w:sz w:val="30"/>
          <w:szCs w:val="30"/>
        </w:rPr>
        <w:t>7 г. Минска» (</w:t>
      </w:r>
      <w:r w:rsidR="00014E9C" w:rsidRPr="006268FF">
        <w:rPr>
          <w:color w:val="000000"/>
          <w:sz w:val="30"/>
          <w:szCs w:val="30"/>
        </w:rPr>
        <w:t>ул.</w:t>
      </w:r>
      <w:r w:rsidR="00014E9C">
        <w:rPr>
          <w:color w:val="000000"/>
          <w:sz w:val="30"/>
          <w:szCs w:val="30"/>
        </w:rPr>
        <w:t xml:space="preserve"> </w:t>
      </w:r>
      <w:proofErr w:type="spellStart"/>
      <w:r w:rsidR="00014E9C" w:rsidRPr="006268FF">
        <w:rPr>
          <w:color w:val="000000"/>
          <w:sz w:val="30"/>
          <w:szCs w:val="30"/>
        </w:rPr>
        <w:t>Пуховичская</w:t>
      </w:r>
      <w:proofErr w:type="spellEnd"/>
      <w:r w:rsidR="00014E9C" w:rsidRPr="006268FF">
        <w:rPr>
          <w:color w:val="000000"/>
          <w:sz w:val="30"/>
          <w:szCs w:val="30"/>
        </w:rPr>
        <w:t>, 20</w:t>
      </w:r>
      <w:r w:rsidR="00014E9C">
        <w:rPr>
          <w:color w:val="000000"/>
          <w:sz w:val="30"/>
          <w:szCs w:val="30"/>
        </w:rPr>
        <w:t xml:space="preserve">, </w:t>
      </w:r>
      <w:r w:rsidR="00B741EF" w:rsidRPr="006268FF">
        <w:rPr>
          <w:color w:val="000000"/>
          <w:sz w:val="30"/>
          <w:szCs w:val="30"/>
        </w:rPr>
        <w:t>г.</w:t>
      </w:r>
      <w:r w:rsidR="00B741EF">
        <w:rPr>
          <w:color w:val="000000"/>
          <w:sz w:val="30"/>
          <w:szCs w:val="30"/>
        </w:rPr>
        <w:t> </w:t>
      </w:r>
      <w:r w:rsidR="00B741EF" w:rsidRPr="006268FF">
        <w:rPr>
          <w:color w:val="000000"/>
          <w:sz w:val="30"/>
          <w:szCs w:val="30"/>
        </w:rPr>
        <w:t xml:space="preserve">Минск, </w:t>
      </w:r>
      <w:r w:rsidRPr="006268FF">
        <w:rPr>
          <w:color w:val="000000"/>
          <w:sz w:val="30"/>
          <w:szCs w:val="30"/>
        </w:rPr>
        <w:t>22</w:t>
      </w:r>
      <w:r>
        <w:rPr>
          <w:color w:val="000000"/>
          <w:sz w:val="30"/>
          <w:szCs w:val="30"/>
        </w:rPr>
        <w:t>0024</w:t>
      </w:r>
      <w:r w:rsidR="00561F24">
        <w:rPr>
          <w:color w:val="000000"/>
          <w:sz w:val="30"/>
          <w:szCs w:val="30"/>
        </w:rPr>
        <w:t>)</w:t>
      </w:r>
      <w:r w:rsidRPr="006268FF">
        <w:rPr>
          <w:color w:val="000000"/>
          <w:sz w:val="30"/>
          <w:szCs w:val="30"/>
        </w:rPr>
        <w:t xml:space="preserve"> н</w:t>
      </w:r>
      <w:r w:rsidR="006B0C7A">
        <w:rPr>
          <w:color w:val="000000"/>
          <w:sz w:val="30"/>
          <w:szCs w:val="30"/>
        </w:rPr>
        <w:t>аправляются следующие материалы.</w:t>
      </w:r>
    </w:p>
    <w:p w14:paraId="58A47196" w14:textId="7C6D2469" w:rsidR="006B0C7A" w:rsidRPr="006268FF" w:rsidRDefault="006B0C7A" w:rsidP="006B0C7A">
      <w:pPr>
        <w:spacing w:after="0" w:line="240" w:lineRule="auto"/>
        <w:ind w:firstLine="709"/>
        <w:jc w:val="both"/>
        <w:rPr>
          <w:color w:val="000000"/>
          <w:sz w:val="30"/>
          <w:szCs w:val="30"/>
        </w:rPr>
      </w:pPr>
      <w:r>
        <w:rPr>
          <w:color w:val="000000"/>
          <w:sz w:val="30"/>
          <w:szCs w:val="30"/>
        </w:rPr>
        <w:t>Пакет документов по почте:</w:t>
      </w:r>
    </w:p>
    <w:p w14:paraId="0AC0FA3F" w14:textId="77777777" w:rsidR="006B0C7A" w:rsidRDefault="006B0C7A" w:rsidP="0062141E">
      <w:pPr>
        <w:spacing w:after="0" w:line="240" w:lineRule="auto"/>
        <w:ind w:right="29" w:firstLine="709"/>
        <w:jc w:val="both"/>
        <w:rPr>
          <w:color w:val="000000"/>
          <w:sz w:val="30"/>
          <w:szCs w:val="30"/>
        </w:rPr>
      </w:pPr>
      <w:r>
        <w:rPr>
          <w:color w:val="000000"/>
          <w:sz w:val="30"/>
          <w:szCs w:val="30"/>
        </w:rPr>
        <w:t xml:space="preserve">1. </w:t>
      </w:r>
      <w:r w:rsidR="00E036BA" w:rsidRPr="006268FF">
        <w:rPr>
          <w:color w:val="000000"/>
          <w:sz w:val="30"/>
          <w:szCs w:val="30"/>
        </w:rPr>
        <w:t xml:space="preserve">заявка на каждого участника </w:t>
      </w:r>
      <w:r w:rsidR="00B741EF" w:rsidRPr="007E2279">
        <w:rPr>
          <w:sz w:val="30"/>
          <w:szCs w:val="30"/>
        </w:rPr>
        <w:t xml:space="preserve">с </w:t>
      </w:r>
      <w:r w:rsidR="00561F24">
        <w:rPr>
          <w:sz w:val="30"/>
          <w:szCs w:val="30"/>
        </w:rPr>
        <w:t>печатью и подписью руководителя</w:t>
      </w:r>
      <w:r>
        <w:rPr>
          <w:color w:val="000000"/>
          <w:sz w:val="30"/>
          <w:szCs w:val="30"/>
        </w:rPr>
        <w:t xml:space="preserve"> на бумажном носителе (5</w:t>
      </w:r>
      <w:r w:rsidR="00E036BA" w:rsidRPr="006268FF">
        <w:rPr>
          <w:color w:val="000000"/>
          <w:sz w:val="30"/>
          <w:szCs w:val="30"/>
        </w:rPr>
        <w:t xml:space="preserve"> экземпляров) по</w:t>
      </w:r>
      <w:r w:rsidR="00081536">
        <w:rPr>
          <w:color w:val="000000"/>
          <w:sz w:val="30"/>
          <w:szCs w:val="30"/>
        </w:rPr>
        <w:t xml:space="preserve"> </w:t>
      </w:r>
      <w:r w:rsidR="00E036BA" w:rsidRPr="006268FF">
        <w:rPr>
          <w:color w:val="000000"/>
          <w:sz w:val="30"/>
          <w:szCs w:val="30"/>
        </w:rPr>
        <w:t>предложенной форме</w:t>
      </w:r>
      <w:r w:rsidR="00B741EF">
        <w:rPr>
          <w:color w:val="000000"/>
          <w:sz w:val="30"/>
          <w:szCs w:val="30"/>
        </w:rPr>
        <w:t xml:space="preserve"> </w:t>
      </w:r>
      <w:r w:rsidR="0027518F">
        <w:rPr>
          <w:color w:val="000000"/>
          <w:sz w:val="30"/>
          <w:szCs w:val="30"/>
        </w:rPr>
        <w:t>–</w:t>
      </w:r>
      <w:r>
        <w:rPr>
          <w:color w:val="000000"/>
          <w:sz w:val="30"/>
          <w:szCs w:val="30"/>
        </w:rPr>
        <w:t xml:space="preserve"> </w:t>
      </w:r>
      <w:r w:rsidR="00B741EF">
        <w:rPr>
          <w:color w:val="000000"/>
          <w:sz w:val="30"/>
          <w:szCs w:val="30"/>
        </w:rPr>
        <w:t>Приложение 2</w:t>
      </w:r>
      <w:r>
        <w:rPr>
          <w:color w:val="000000"/>
          <w:sz w:val="30"/>
          <w:szCs w:val="30"/>
        </w:rPr>
        <w:t>.</w:t>
      </w:r>
      <w:r w:rsidR="0027518F">
        <w:rPr>
          <w:color w:val="000000"/>
          <w:sz w:val="30"/>
          <w:szCs w:val="30"/>
        </w:rPr>
        <w:t xml:space="preserve"> </w:t>
      </w:r>
    </w:p>
    <w:p w14:paraId="07734218" w14:textId="4538E638" w:rsidR="006B0C7A" w:rsidRDefault="006B0C7A" w:rsidP="0062141E">
      <w:pPr>
        <w:spacing w:after="0" w:line="240" w:lineRule="auto"/>
        <w:ind w:right="29" w:firstLine="709"/>
        <w:jc w:val="both"/>
        <w:rPr>
          <w:color w:val="000000"/>
          <w:sz w:val="30"/>
          <w:szCs w:val="30"/>
        </w:rPr>
      </w:pPr>
      <w:r>
        <w:rPr>
          <w:color w:val="000000"/>
          <w:sz w:val="30"/>
          <w:szCs w:val="30"/>
        </w:rPr>
        <w:t xml:space="preserve">2.  </w:t>
      </w:r>
      <w:r w:rsidR="0027518F">
        <w:rPr>
          <w:iCs/>
          <w:sz w:val="30"/>
          <w:szCs w:val="30"/>
        </w:rPr>
        <w:t>согласие на обработку персональных данных для обязательного заполнения по пр</w:t>
      </w:r>
      <w:r>
        <w:rPr>
          <w:iCs/>
          <w:sz w:val="30"/>
          <w:szCs w:val="30"/>
        </w:rPr>
        <w:t>едложенной форме – Приложение 3</w:t>
      </w:r>
      <w:r>
        <w:rPr>
          <w:color w:val="000000"/>
          <w:sz w:val="30"/>
          <w:szCs w:val="30"/>
        </w:rPr>
        <w:t>.</w:t>
      </w:r>
      <w:r w:rsidR="00561F24">
        <w:rPr>
          <w:color w:val="000000"/>
          <w:sz w:val="30"/>
          <w:szCs w:val="30"/>
        </w:rPr>
        <w:t xml:space="preserve"> </w:t>
      </w:r>
    </w:p>
    <w:p w14:paraId="7BE5A676" w14:textId="37153EAF" w:rsidR="006B0C7A" w:rsidRPr="006268FF" w:rsidRDefault="006B0C7A" w:rsidP="006B0C7A">
      <w:pPr>
        <w:spacing w:after="0" w:line="240" w:lineRule="auto"/>
        <w:ind w:firstLine="709"/>
        <w:jc w:val="both"/>
        <w:rPr>
          <w:color w:val="000000"/>
          <w:sz w:val="30"/>
          <w:szCs w:val="30"/>
        </w:rPr>
      </w:pPr>
      <w:r>
        <w:rPr>
          <w:color w:val="000000"/>
          <w:sz w:val="30"/>
          <w:szCs w:val="30"/>
        </w:rPr>
        <w:t xml:space="preserve">3. </w:t>
      </w:r>
      <w:r w:rsidRPr="006268FF">
        <w:rPr>
          <w:color w:val="000000"/>
          <w:sz w:val="30"/>
          <w:szCs w:val="30"/>
        </w:rPr>
        <w:t>копия свидетельства о рождении участника (</w:t>
      </w:r>
      <w:r>
        <w:rPr>
          <w:color w:val="000000"/>
          <w:sz w:val="30"/>
          <w:szCs w:val="30"/>
          <w:lang w:val="en-US"/>
        </w:rPr>
        <w:t>I</w:t>
      </w:r>
      <w:r>
        <w:rPr>
          <w:color w:val="000000"/>
          <w:sz w:val="30"/>
          <w:szCs w:val="30"/>
        </w:rPr>
        <w:t>–</w:t>
      </w:r>
      <w:r>
        <w:rPr>
          <w:color w:val="000000"/>
          <w:sz w:val="30"/>
          <w:szCs w:val="30"/>
          <w:lang w:val="en-US"/>
        </w:rPr>
        <w:t>IV</w:t>
      </w:r>
      <w:r w:rsidRPr="006268FF">
        <w:rPr>
          <w:color w:val="000000"/>
          <w:sz w:val="30"/>
          <w:szCs w:val="30"/>
        </w:rPr>
        <w:t xml:space="preserve"> возрастные группы);</w:t>
      </w:r>
    </w:p>
    <w:p w14:paraId="6FEB339A" w14:textId="6CAA66ED" w:rsidR="006B0C7A" w:rsidRPr="006268FF" w:rsidRDefault="006B0C7A" w:rsidP="006B0C7A">
      <w:pPr>
        <w:spacing w:after="0" w:line="240" w:lineRule="auto"/>
        <w:ind w:right="43" w:firstLine="709"/>
        <w:jc w:val="both"/>
        <w:rPr>
          <w:color w:val="000000"/>
          <w:sz w:val="30"/>
          <w:szCs w:val="30"/>
        </w:rPr>
      </w:pPr>
      <w:r>
        <w:rPr>
          <w:color w:val="000000"/>
          <w:sz w:val="30"/>
          <w:szCs w:val="30"/>
        </w:rPr>
        <w:t xml:space="preserve">4. </w:t>
      </w:r>
      <w:r w:rsidRPr="006268FF">
        <w:rPr>
          <w:color w:val="000000"/>
          <w:sz w:val="30"/>
          <w:szCs w:val="30"/>
        </w:rPr>
        <w:t xml:space="preserve">выписка из протокола заседания жюри отборочного </w:t>
      </w:r>
      <w:r>
        <w:rPr>
          <w:color w:val="000000"/>
          <w:sz w:val="30"/>
          <w:szCs w:val="30"/>
        </w:rPr>
        <w:t>тура</w:t>
      </w:r>
      <w:r w:rsidRPr="006268FF">
        <w:rPr>
          <w:color w:val="000000"/>
          <w:sz w:val="30"/>
          <w:szCs w:val="30"/>
        </w:rPr>
        <w:t xml:space="preserve"> (проводит учебное заведение) о допуске к участию </w:t>
      </w:r>
      <w:r w:rsidRPr="007E2279">
        <w:rPr>
          <w:sz w:val="30"/>
          <w:szCs w:val="30"/>
        </w:rPr>
        <w:t>в заключительном этапе конкурса (с указанием ФИО участника, номинации, возрастной группы и категории)</w:t>
      </w:r>
      <w:r w:rsidRPr="006268FF">
        <w:rPr>
          <w:color w:val="000000"/>
          <w:sz w:val="30"/>
          <w:szCs w:val="30"/>
        </w:rPr>
        <w:t>;</w:t>
      </w:r>
    </w:p>
    <w:p w14:paraId="100DF10B" w14:textId="01E4DE02" w:rsidR="006B0C7A" w:rsidRPr="006268FF" w:rsidRDefault="006B0C7A" w:rsidP="006B0C7A">
      <w:pPr>
        <w:spacing w:after="0" w:line="240" w:lineRule="auto"/>
        <w:ind w:firstLine="709"/>
        <w:jc w:val="both"/>
        <w:rPr>
          <w:color w:val="000000"/>
          <w:sz w:val="30"/>
          <w:szCs w:val="30"/>
        </w:rPr>
      </w:pPr>
      <w:r>
        <w:rPr>
          <w:color w:val="000000"/>
          <w:sz w:val="30"/>
          <w:szCs w:val="30"/>
        </w:rPr>
        <w:t>5.</w:t>
      </w:r>
      <w:r w:rsidRPr="006B0C7A">
        <w:rPr>
          <w:color w:val="000000"/>
          <w:sz w:val="30"/>
          <w:szCs w:val="30"/>
        </w:rPr>
        <w:t xml:space="preserve"> </w:t>
      </w:r>
      <w:r w:rsidRPr="006268FF">
        <w:rPr>
          <w:color w:val="000000"/>
          <w:sz w:val="30"/>
          <w:szCs w:val="30"/>
        </w:rPr>
        <w:t>копия квитанции об оплате вступительного взноса за участие в</w:t>
      </w:r>
      <w:r>
        <w:rPr>
          <w:color w:val="000000"/>
          <w:sz w:val="30"/>
          <w:szCs w:val="30"/>
        </w:rPr>
        <w:t> </w:t>
      </w:r>
      <w:r w:rsidRPr="006268FF">
        <w:rPr>
          <w:color w:val="000000"/>
          <w:sz w:val="30"/>
          <w:szCs w:val="30"/>
        </w:rPr>
        <w:t>конкурсе.</w:t>
      </w:r>
    </w:p>
    <w:p w14:paraId="32E4C13F" w14:textId="33F82A05" w:rsidR="006B0C7A" w:rsidRPr="00BB7A91" w:rsidRDefault="006B0C7A" w:rsidP="00E01EE6">
      <w:pPr>
        <w:spacing w:after="0" w:line="240" w:lineRule="auto"/>
        <w:ind w:right="29" w:firstLine="709"/>
        <w:jc w:val="both"/>
        <w:rPr>
          <w:b/>
          <w:color w:val="000000"/>
          <w:sz w:val="30"/>
          <w:szCs w:val="30"/>
        </w:rPr>
      </w:pPr>
      <w:r>
        <w:rPr>
          <w:color w:val="000000"/>
          <w:sz w:val="30"/>
          <w:szCs w:val="30"/>
        </w:rPr>
        <w:lastRenderedPageBreak/>
        <w:t>Пакет док</w:t>
      </w:r>
      <w:r w:rsidR="00BB7A91">
        <w:rPr>
          <w:color w:val="000000"/>
          <w:sz w:val="30"/>
          <w:szCs w:val="30"/>
        </w:rPr>
        <w:t xml:space="preserve">ументов по электронной почте </w:t>
      </w:r>
      <w:r w:rsidRPr="006B0C7A">
        <w:rPr>
          <w:b/>
          <w:color w:val="000000"/>
          <w:sz w:val="30"/>
          <w:szCs w:val="30"/>
        </w:rPr>
        <w:t>musis_7@mail.</w:t>
      </w:r>
      <w:proofErr w:type="spellStart"/>
      <w:r w:rsidRPr="006B0C7A">
        <w:rPr>
          <w:b/>
          <w:color w:val="000000"/>
          <w:sz w:val="30"/>
          <w:szCs w:val="30"/>
          <w:lang w:val="en-US"/>
        </w:rPr>
        <w:t>ru</w:t>
      </w:r>
      <w:proofErr w:type="spellEnd"/>
      <w:r w:rsidR="00BB7A91">
        <w:rPr>
          <w:b/>
          <w:color w:val="000000"/>
          <w:sz w:val="30"/>
          <w:szCs w:val="30"/>
        </w:rPr>
        <w:t>:</w:t>
      </w:r>
    </w:p>
    <w:p w14:paraId="4996F9B5" w14:textId="2B013015" w:rsidR="006B0C7A" w:rsidRDefault="006B0C7A" w:rsidP="006B0C7A">
      <w:pPr>
        <w:spacing w:after="0" w:line="240" w:lineRule="auto"/>
        <w:ind w:right="29" w:firstLine="709"/>
        <w:jc w:val="both"/>
        <w:rPr>
          <w:color w:val="000000"/>
          <w:sz w:val="30"/>
          <w:szCs w:val="30"/>
        </w:rPr>
      </w:pPr>
      <w:r>
        <w:rPr>
          <w:color w:val="000000"/>
          <w:sz w:val="30"/>
          <w:szCs w:val="30"/>
        </w:rPr>
        <w:t xml:space="preserve">1. </w:t>
      </w:r>
      <w:r w:rsidRPr="006268FF">
        <w:rPr>
          <w:color w:val="000000"/>
          <w:sz w:val="30"/>
          <w:szCs w:val="30"/>
        </w:rPr>
        <w:t xml:space="preserve">заявка на каждого участника </w:t>
      </w:r>
      <w:r w:rsidRPr="006B0C7A">
        <w:rPr>
          <w:color w:val="000000"/>
          <w:sz w:val="30"/>
          <w:szCs w:val="30"/>
        </w:rPr>
        <w:t xml:space="preserve">в формате </w:t>
      </w:r>
      <w:r w:rsidRPr="006B0C7A">
        <w:rPr>
          <w:color w:val="000000"/>
          <w:sz w:val="30"/>
          <w:szCs w:val="30"/>
          <w:lang w:val="en-US"/>
        </w:rPr>
        <w:t>Word</w:t>
      </w:r>
      <w:r w:rsidRPr="006B0C7A">
        <w:rPr>
          <w:color w:val="000000"/>
          <w:sz w:val="30"/>
          <w:szCs w:val="30"/>
        </w:rPr>
        <w:t xml:space="preserve">, </w:t>
      </w:r>
      <w:r w:rsidRPr="006B0C7A">
        <w:rPr>
          <w:sz w:val="30"/>
          <w:szCs w:val="30"/>
        </w:rPr>
        <w:t>без подписи и печати, не сканированная</w:t>
      </w:r>
      <w:r w:rsidRPr="006B0C7A">
        <w:rPr>
          <w:color w:val="000000"/>
          <w:sz w:val="30"/>
          <w:szCs w:val="30"/>
        </w:rPr>
        <w:t xml:space="preserve"> по предложенной форме – Приложение 2.</w:t>
      </w:r>
      <w:r>
        <w:rPr>
          <w:color w:val="000000"/>
          <w:sz w:val="30"/>
          <w:szCs w:val="30"/>
        </w:rPr>
        <w:t xml:space="preserve"> </w:t>
      </w:r>
    </w:p>
    <w:p w14:paraId="3EE9396D" w14:textId="3C118F05" w:rsidR="00E036BA" w:rsidRDefault="006B0C7A" w:rsidP="006B0C7A">
      <w:pPr>
        <w:spacing w:after="0" w:line="240" w:lineRule="auto"/>
        <w:ind w:right="29" w:firstLine="709"/>
        <w:jc w:val="both"/>
        <w:rPr>
          <w:sz w:val="30"/>
          <w:szCs w:val="30"/>
        </w:rPr>
      </w:pPr>
      <w:r>
        <w:rPr>
          <w:color w:val="000000"/>
          <w:sz w:val="30"/>
          <w:szCs w:val="30"/>
        </w:rPr>
        <w:t xml:space="preserve">2. </w:t>
      </w:r>
      <w:r w:rsidR="00BB7A91">
        <w:rPr>
          <w:sz w:val="30"/>
          <w:szCs w:val="30"/>
        </w:rPr>
        <w:t>фотография</w:t>
      </w:r>
      <w:r w:rsidR="00E036BA" w:rsidRPr="00C13F18">
        <w:rPr>
          <w:sz w:val="30"/>
          <w:szCs w:val="30"/>
        </w:rPr>
        <w:t xml:space="preserve"> участник</w:t>
      </w:r>
      <w:r>
        <w:rPr>
          <w:sz w:val="30"/>
          <w:szCs w:val="30"/>
        </w:rPr>
        <w:t>а конкурса</w:t>
      </w:r>
      <w:r w:rsidR="00E036BA" w:rsidRPr="00C13F18">
        <w:rPr>
          <w:sz w:val="30"/>
          <w:szCs w:val="30"/>
        </w:rPr>
        <w:t xml:space="preserve"> </w:t>
      </w:r>
      <w:r w:rsidR="00BB7A91">
        <w:rPr>
          <w:sz w:val="30"/>
          <w:szCs w:val="30"/>
        </w:rPr>
        <w:t xml:space="preserve">должна быть чёткой, высокого разрешения (300 </w:t>
      </w:r>
      <w:r w:rsidR="00BB7A91">
        <w:rPr>
          <w:sz w:val="30"/>
          <w:szCs w:val="30"/>
          <w:lang w:val="en-US"/>
        </w:rPr>
        <w:t>dpi</w:t>
      </w:r>
      <w:r w:rsidR="00BB7A91" w:rsidRPr="00BB7A91">
        <w:rPr>
          <w:sz w:val="30"/>
          <w:szCs w:val="30"/>
        </w:rPr>
        <w:t>)</w:t>
      </w:r>
      <w:r w:rsidR="002B604E">
        <w:rPr>
          <w:sz w:val="30"/>
          <w:szCs w:val="30"/>
        </w:rPr>
        <w:t>,</w:t>
      </w:r>
      <w:r w:rsidR="00BB7A91" w:rsidRPr="00BB7A91">
        <w:rPr>
          <w:sz w:val="30"/>
          <w:szCs w:val="30"/>
        </w:rPr>
        <w:t xml:space="preserve"> </w:t>
      </w:r>
      <w:r w:rsidR="00BB7A91">
        <w:rPr>
          <w:sz w:val="30"/>
          <w:szCs w:val="30"/>
        </w:rPr>
        <w:t xml:space="preserve">цветовой модели </w:t>
      </w:r>
      <w:r w:rsidR="00BB7A91">
        <w:rPr>
          <w:sz w:val="30"/>
          <w:szCs w:val="30"/>
          <w:lang w:val="en-US"/>
        </w:rPr>
        <w:t>SMYK</w:t>
      </w:r>
      <w:r w:rsidR="00BB7A91">
        <w:rPr>
          <w:sz w:val="30"/>
          <w:szCs w:val="30"/>
        </w:rPr>
        <w:t>. Изображение соответств</w:t>
      </w:r>
      <w:r w:rsidR="002B604E">
        <w:rPr>
          <w:sz w:val="30"/>
          <w:szCs w:val="30"/>
        </w:rPr>
        <w:t>овать</w:t>
      </w:r>
      <w:r w:rsidR="00BB7A91">
        <w:rPr>
          <w:sz w:val="30"/>
          <w:szCs w:val="30"/>
        </w:rPr>
        <w:t xml:space="preserve"> формату </w:t>
      </w:r>
      <w:r w:rsidR="00BB7A91">
        <w:rPr>
          <w:sz w:val="30"/>
          <w:szCs w:val="30"/>
          <w:lang w:val="en-US"/>
        </w:rPr>
        <w:t>TIFF</w:t>
      </w:r>
      <w:r w:rsidR="00BB7A91">
        <w:rPr>
          <w:sz w:val="30"/>
          <w:szCs w:val="30"/>
        </w:rPr>
        <w:t>,</w:t>
      </w:r>
      <w:r w:rsidR="00BB7A91" w:rsidRPr="00BB7A91">
        <w:rPr>
          <w:sz w:val="30"/>
          <w:szCs w:val="30"/>
        </w:rPr>
        <w:t xml:space="preserve"> </w:t>
      </w:r>
      <w:r w:rsidR="00BB7A91">
        <w:rPr>
          <w:sz w:val="30"/>
          <w:szCs w:val="30"/>
          <w:lang w:val="en-US"/>
        </w:rPr>
        <w:t>PSD</w:t>
      </w:r>
      <w:r w:rsidR="00BB7A91">
        <w:rPr>
          <w:sz w:val="30"/>
          <w:szCs w:val="30"/>
        </w:rPr>
        <w:t>,</w:t>
      </w:r>
      <w:r w:rsidR="00BB7A91" w:rsidRPr="00BB7A91">
        <w:rPr>
          <w:sz w:val="30"/>
          <w:szCs w:val="30"/>
        </w:rPr>
        <w:t xml:space="preserve"> </w:t>
      </w:r>
      <w:r w:rsidR="00BB7A91">
        <w:rPr>
          <w:sz w:val="30"/>
          <w:szCs w:val="30"/>
          <w:lang w:val="en-US"/>
        </w:rPr>
        <w:t>AI</w:t>
      </w:r>
      <w:r w:rsidR="00BB7A91" w:rsidRPr="00BB7A91">
        <w:rPr>
          <w:sz w:val="30"/>
          <w:szCs w:val="30"/>
        </w:rPr>
        <w:t xml:space="preserve"> </w:t>
      </w:r>
      <w:r w:rsidR="00BB7A91">
        <w:rPr>
          <w:sz w:val="30"/>
          <w:szCs w:val="30"/>
        </w:rPr>
        <w:t xml:space="preserve">или </w:t>
      </w:r>
      <w:r w:rsidR="00BB7A91">
        <w:rPr>
          <w:sz w:val="30"/>
          <w:szCs w:val="30"/>
          <w:lang w:val="en-US"/>
        </w:rPr>
        <w:t>PDF</w:t>
      </w:r>
      <w:r w:rsidR="00605AF0">
        <w:rPr>
          <w:sz w:val="30"/>
          <w:szCs w:val="30"/>
        </w:rPr>
        <w:t>.</w:t>
      </w:r>
      <w:r w:rsidR="00BB7A91" w:rsidRPr="00BB7A91">
        <w:rPr>
          <w:sz w:val="30"/>
          <w:szCs w:val="30"/>
        </w:rPr>
        <w:t xml:space="preserve"> </w:t>
      </w:r>
      <w:r w:rsidR="00605AF0">
        <w:rPr>
          <w:sz w:val="30"/>
          <w:szCs w:val="30"/>
        </w:rPr>
        <w:t>Использование фильтров допускается только для улучшения качества изображения. Фотография участника должна быть подписана с</w:t>
      </w:r>
      <w:r w:rsidR="00174A2C" w:rsidRPr="00C13F18">
        <w:rPr>
          <w:sz w:val="30"/>
          <w:szCs w:val="30"/>
        </w:rPr>
        <w:t> </w:t>
      </w:r>
      <w:r w:rsidR="00E036BA" w:rsidRPr="00C13F18">
        <w:rPr>
          <w:sz w:val="30"/>
          <w:szCs w:val="30"/>
        </w:rPr>
        <w:t>указанием имен</w:t>
      </w:r>
      <w:r w:rsidR="00605AF0">
        <w:rPr>
          <w:sz w:val="30"/>
          <w:szCs w:val="30"/>
        </w:rPr>
        <w:t>и и фамилии конкурсанта</w:t>
      </w:r>
      <w:r w:rsidR="00727BA9" w:rsidRPr="00C13F18">
        <w:rPr>
          <w:sz w:val="30"/>
          <w:szCs w:val="30"/>
        </w:rPr>
        <w:t>, а также</w:t>
      </w:r>
      <w:r w:rsidR="009A6FDC" w:rsidRPr="00C13F18">
        <w:rPr>
          <w:sz w:val="30"/>
          <w:szCs w:val="30"/>
        </w:rPr>
        <w:t xml:space="preserve"> инструмента в</w:t>
      </w:r>
      <w:r w:rsidR="0081563E" w:rsidRPr="00C13F18">
        <w:rPr>
          <w:sz w:val="30"/>
          <w:szCs w:val="30"/>
        </w:rPr>
        <w:t> </w:t>
      </w:r>
      <w:r w:rsidR="009A6FDC" w:rsidRPr="00C13F18">
        <w:rPr>
          <w:sz w:val="30"/>
          <w:szCs w:val="30"/>
        </w:rPr>
        <w:t>номинации «Сольное исполнение», названия коллектива в</w:t>
      </w:r>
      <w:r>
        <w:rPr>
          <w:sz w:val="30"/>
          <w:szCs w:val="30"/>
        </w:rPr>
        <w:t xml:space="preserve"> номинации «Ансамбли, оркестры».</w:t>
      </w:r>
    </w:p>
    <w:p w14:paraId="59449F4C" w14:textId="695CB017" w:rsidR="006B0C7A" w:rsidRDefault="006B0C7A" w:rsidP="006B0C7A">
      <w:pPr>
        <w:spacing w:after="0" w:line="240" w:lineRule="auto"/>
        <w:ind w:right="29" w:firstLine="709"/>
        <w:jc w:val="both"/>
        <w:rPr>
          <w:i/>
          <w:sz w:val="30"/>
          <w:szCs w:val="30"/>
        </w:rPr>
      </w:pPr>
      <w:r>
        <w:rPr>
          <w:i/>
          <w:sz w:val="30"/>
          <w:szCs w:val="30"/>
        </w:rPr>
        <w:t>Пример: Иванов Илья (баян)</w:t>
      </w:r>
      <w:r w:rsidR="00212CCA">
        <w:rPr>
          <w:i/>
          <w:sz w:val="30"/>
          <w:szCs w:val="30"/>
        </w:rPr>
        <w:t xml:space="preserve"> сольное исполнение 2 группа.</w:t>
      </w:r>
    </w:p>
    <w:p w14:paraId="0CC2C95B" w14:textId="54060407" w:rsidR="00BB7A91" w:rsidRDefault="00212CCA" w:rsidP="00BB7A91">
      <w:pPr>
        <w:spacing w:after="0" w:line="240" w:lineRule="auto"/>
        <w:ind w:right="29" w:firstLine="709"/>
        <w:jc w:val="both"/>
        <w:rPr>
          <w:i/>
          <w:sz w:val="30"/>
          <w:szCs w:val="30"/>
        </w:rPr>
      </w:pPr>
      <w:r>
        <w:rPr>
          <w:i/>
          <w:sz w:val="30"/>
          <w:szCs w:val="30"/>
        </w:rPr>
        <w:t>Пример: ансамбль «Калинка» 2 категория.</w:t>
      </w:r>
    </w:p>
    <w:p w14:paraId="05D55657" w14:textId="63851254" w:rsidR="00BB7A91" w:rsidRDefault="002B604E" w:rsidP="00BB7A91">
      <w:pPr>
        <w:spacing w:after="0" w:line="240" w:lineRule="auto"/>
        <w:ind w:right="29" w:firstLine="709"/>
        <w:jc w:val="both"/>
        <w:rPr>
          <w:sz w:val="30"/>
          <w:szCs w:val="30"/>
        </w:rPr>
      </w:pPr>
      <w:r>
        <w:rPr>
          <w:sz w:val="30"/>
          <w:szCs w:val="30"/>
        </w:rPr>
        <w:t xml:space="preserve">. Не принимается: </w:t>
      </w:r>
    </w:p>
    <w:p w14:paraId="522A50FA" w14:textId="571974D9" w:rsidR="002B604E" w:rsidRDefault="002B604E" w:rsidP="00BB7A91">
      <w:pPr>
        <w:spacing w:after="0" w:line="240" w:lineRule="auto"/>
        <w:ind w:right="29" w:firstLine="709"/>
        <w:jc w:val="both"/>
        <w:rPr>
          <w:sz w:val="30"/>
          <w:szCs w:val="30"/>
        </w:rPr>
      </w:pPr>
      <w:r>
        <w:rPr>
          <w:sz w:val="30"/>
          <w:szCs w:val="30"/>
        </w:rPr>
        <w:t>- сканированное изображение;</w:t>
      </w:r>
    </w:p>
    <w:p w14:paraId="06A48333" w14:textId="4C9D7894" w:rsidR="002B604E" w:rsidRDefault="002B604E" w:rsidP="00BB7A91">
      <w:pPr>
        <w:spacing w:after="0" w:line="240" w:lineRule="auto"/>
        <w:ind w:right="29" w:firstLine="709"/>
        <w:jc w:val="both"/>
        <w:rPr>
          <w:sz w:val="30"/>
          <w:szCs w:val="30"/>
        </w:rPr>
      </w:pPr>
      <w:r>
        <w:rPr>
          <w:sz w:val="30"/>
          <w:szCs w:val="30"/>
        </w:rPr>
        <w:t>- скриншот;</w:t>
      </w:r>
    </w:p>
    <w:p w14:paraId="50279603" w14:textId="7BFBD482" w:rsidR="002B604E" w:rsidRDefault="002B604E" w:rsidP="00BB7A91">
      <w:pPr>
        <w:spacing w:after="0" w:line="240" w:lineRule="auto"/>
        <w:ind w:right="29" w:firstLine="709"/>
        <w:jc w:val="both"/>
        <w:rPr>
          <w:sz w:val="30"/>
          <w:szCs w:val="30"/>
        </w:rPr>
      </w:pPr>
      <w:r>
        <w:rPr>
          <w:sz w:val="30"/>
          <w:szCs w:val="30"/>
        </w:rPr>
        <w:t>- изображение с сильной засветкой;</w:t>
      </w:r>
    </w:p>
    <w:p w14:paraId="07146FEC" w14:textId="619F540F" w:rsidR="002B604E" w:rsidRPr="00BB7A91" w:rsidRDefault="002B604E" w:rsidP="00BB7A91">
      <w:pPr>
        <w:spacing w:after="0" w:line="240" w:lineRule="auto"/>
        <w:ind w:right="29" w:firstLine="709"/>
        <w:jc w:val="both"/>
        <w:rPr>
          <w:sz w:val="30"/>
          <w:szCs w:val="30"/>
        </w:rPr>
      </w:pPr>
      <w:r>
        <w:rPr>
          <w:sz w:val="30"/>
          <w:szCs w:val="30"/>
        </w:rPr>
        <w:t>- не резкое.</w:t>
      </w:r>
    </w:p>
    <w:p w14:paraId="66D897DB" w14:textId="77777777" w:rsidR="00B741EF" w:rsidRDefault="00E036BA" w:rsidP="0062141E">
      <w:pPr>
        <w:spacing w:after="0" w:line="240" w:lineRule="auto"/>
        <w:ind w:firstLine="709"/>
        <w:jc w:val="both"/>
        <w:rPr>
          <w:color w:val="000000"/>
          <w:sz w:val="30"/>
          <w:szCs w:val="30"/>
        </w:rPr>
      </w:pPr>
      <w:r>
        <w:rPr>
          <w:color w:val="000000"/>
          <w:sz w:val="30"/>
          <w:szCs w:val="30"/>
        </w:rPr>
        <w:t>1</w:t>
      </w:r>
      <w:r w:rsidR="00B741EF">
        <w:rPr>
          <w:color w:val="000000"/>
          <w:sz w:val="30"/>
          <w:szCs w:val="30"/>
        </w:rPr>
        <w:t>6</w:t>
      </w:r>
      <w:r w:rsidRPr="006268FF">
        <w:rPr>
          <w:color w:val="000000"/>
          <w:sz w:val="30"/>
          <w:szCs w:val="30"/>
        </w:rPr>
        <w:t>.</w:t>
      </w:r>
      <w:r w:rsidR="005D3328">
        <w:rPr>
          <w:color w:val="000000"/>
          <w:sz w:val="30"/>
          <w:szCs w:val="30"/>
        </w:rPr>
        <w:t> </w:t>
      </w:r>
      <w:r w:rsidR="00B741EF" w:rsidRPr="007E2279">
        <w:rPr>
          <w:sz w:val="30"/>
          <w:szCs w:val="30"/>
        </w:rPr>
        <w:t xml:space="preserve">Вступительный взнос за участие в </w:t>
      </w:r>
      <w:r w:rsidR="00B741EF">
        <w:rPr>
          <w:sz w:val="30"/>
          <w:szCs w:val="30"/>
        </w:rPr>
        <w:t xml:space="preserve">заключительном этапе </w:t>
      </w:r>
      <w:r w:rsidR="00B741EF" w:rsidRPr="007E2279">
        <w:rPr>
          <w:sz w:val="30"/>
          <w:szCs w:val="30"/>
        </w:rPr>
        <w:t>конкурс</w:t>
      </w:r>
      <w:r w:rsidR="00B741EF">
        <w:rPr>
          <w:sz w:val="30"/>
          <w:szCs w:val="30"/>
        </w:rPr>
        <w:t>а</w:t>
      </w:r>
      <w:r w:rsidR="00B741EF" w:rsidRPr="007E2279">
        <w:rPr>
          <w:sz w:val="30"/>
          <w:szCs w:val="30"/>
        </w:rPr>
        <w:t xml:space="preserve"> </w:t>
      </w:r>
      <w:r w:rsidR="00B741EF">
        <w:rPr>
          <w:sz w:val="30"/>
          <w:szCs w:val="30"/>
        </w:rPr>
        <w:t xml:space="preserve">по </w:t>
      </w:r>
      <w:r w:rsidR="00B741EF" w:rsidRPr="006268FF">
        <w:rPr>
          <w:color w:val="000000"/>
          <w:sz w:val="30"/>
          <w:szCs w:val="30"/>
        </w:rPr>
        <w:t>номинация</w:t>
      </w:r>
      <w:r w:rsidR="00B741EF">
        <w:rPr>
          <w:color w:val="000000"/>
          <w:sz w:val="30"/>
          <w:szCs w:val="30"/>
        </w:rPr>
        <w:t>м</w:t>
      </w:r>
      <w:r w:rsidR="00B741EF" w:rsidRPr="007E2279">
        <w:rPr>
          <w:sz w:val="30"/>
          <w:szCs w:val="30"/>
        </w:rPr>
        <w:t xml:space="preserve"> составляет</w:t>
      </w:r>
      <w:r w:rsidR="00B741EF">
        <w:rPr>
          <w:color w:val="000000"/>
          <w:sz w:val="30"/>
          <w:szCs w:val="30"/>
        </w:rPr>
        <w:t>:</w:t>
      </w:r>
    </w:p>
    <w:p w14:paraId="1E4691CA" w14:textId="77777777" w:rsidR="00E036BA" w:rsidRPr="006268FF" w:rsidRDefault="00E036BA" w:rsidP="0062141E">
      <w:pPr>
        <w:spacing w:after="0" w:line="240" w:lineRule="auto"/>
        <w:ind w:firstLine="709"/>
        <w:jc w:val="both"/>
        <w:rPr>
          <w:color w:val="000000"/>
          <w:sz w:val="30"/>
          <w:szCs w:val="30"/>
        </w:rPr>
      </w:pPr>
      <w:r w:rsidRPr="006268FF">
        <w:rPr>
          <w:color w:val="000000"/>
          <w:sz w:val="30"/>
          <w:szCs w:val="30"/>
        </w:rPr>
        <w:t>«Сольное исполнение»</w:t>
      </w:r>
      <w:r w:rsidR="00B741EF">
        <w:rPr>
          <w:color w:val="000000"/>
          <w:sz w:val="30"/>
          <w:szCs w:val="30"/>
        </w:rPr>
        <w:t xml:space="preserve"> </w:t>
      </w:r>
      <w:r w:rsidRPr="006268FF">
        <w:rPr>
          <w:color w:val="000000"/>
          <w:sz w:val="30"/>
          <w:szCs w:val="30"/>
        </w:rPr>
        <w:t>– 1</w:t>
      </w:r>
      <w:r>
        <w:rPr>
          <w:color w:val="000000"/>
          <w:sz w:val="30"/>
          <w:szCs w:val="30"/>
        </w:rPr>
        <w:t>,5 базовые величины</w:t>
      </w:r>
      <w:r w:rsidRPr="006268FF">
        <w:rPr>
          <w:color w:val="000000"/>
          <w:sz w:val="30"/>
          <w:szCs w:val="30"/>
        </w:rPr>
        <w:t>;</w:t>
      </w:r>
    </w:p>
    <w:p w14:paraId="1453B512" w14:textId="77777777" w:rsidR="00E036BA" w:rsidRPr="00B741EF" w:rsidRDefault="00E036BA" w:rsidP="00B741EF">
      <w:pPr>
        <w:spacing w:after="0" w:line="240" w:lineRule="auto"/>
        <w:ind w:firstLine="709"/>
        <w:jc w:val="both"/>
        <w:rPr>
          <w:color w:val="000000"/>
          <w:sz w:val="30"/>
          <w:szCs w:val="30"/>
        </w:rPr>
      </w:pPr>
      <w:r w:rsidRPr="006268FF">
        <w:rPr>
          <w:color w:val="000000"/>
          <w:sz w:val="30"/>
          <w:szCs w:val="30"/>
        </w:rPr>
        <w:t>«</w:t>
      </w:r>
      <w:r w:rsidRPr="000927DA">
        <w:rPr>
          <w:color w:val="000000"/>
          <w:sz w:val="30"/>
          <w:szCs w:val="30"/>
        </w:rPr>
        <w:t>Ансамбли, оркестры»</w:t>
      </w:r>
      <w:r w:rsidR="00B741EF" w:rsidRPr="000927DA">
        <w:rPr>
          <w:color w:val="000000"/>
          <w:sz w:val="30"/>
          <w:szCs w:val="30"/>
        </w:rPr>
        <w:t xml:space="preserve">: категория «Ансамбли малых форм» </w:t>
      </w:r>
      <w:r w:rsidRPr="000927DA">
        <w:rPr>
          <w:color w:val="000000"/>
          <w:sz w:val="30"/>
          <w:szCs w:val="30"/>
        </w:rPr>
        <w:t>– 0,5 базовой величины с каждого участника (</w:t>
      </w:r>
      <w:r w:rsidR="000927DA" w:rsidRPr="000927DA">
        <w:rPr>
          <w:color w:val="000000"/>
          <w:sz w:val="30"/>
          <w:szCs w:val="30"/>
        </w:rPr>
        <w:t xml:space="preserve">размер взноса </w:t>
      </w:r>
      <w:r w:rsidR="00B741EF" w:rsidRPr="000927DA">
        <w:rPr>
          <w:color w:val="000000"/>
          <w:sz w:val="30"/>
          <w:szCs w:val="30"/>
        </w:rPr>
        <w:t>суммируется в</w:t>
      </w:r>
      <w:r w:rsidR="000927DA">
        <w:rPr>
          <w:color w:val="000000"/>
          <w:sz w:val="30"/>
          <w:szCs w:val="30"/>
        </w:rPr>
        <w:t> од</w:t>
      </w:r>
      <w:r w:rsidR="00B741EF" w:rsidRPr="000927DA">
        <w:rPr>
          <w:color w:val="000000"/>
          <w:sz w:val="30"/>
          <w:szCs w:val="30"/>
        </w:rPr>
        <w:t xml:space="preserve">ной квитанции); категория </w:t>
      </w:r>
      <w:r w:rsidR="00B741EF" w:rsidRPr="000927DA">
        <w:rPr>
          <w:bCs/>
          <w:color w:val="000000"/>
          <w:sz w:val="30"/>
          <w:szCs w:val="30"/>
        </w:rPr>
        <w:t>«Р</w:t>
      </w:r>
      <w:r w:rsidR="00B741EF" w:rsidRPr="000927DA">
        <w:rPr>
          <w:color w:val="000000"/>
          <w:sz w:val="30"/>
          <w:szCs w:val="30"/>
        </w:rPr>
        <w:t>асширенные составы ансамблей, оркестры»</w:t>
      </w:r>
      <w:r w:rsidR="00B741EF" w:rsidRPr="000927DA">
        <w:rPr>
          <w:b/>
          <w:color w:val="000000"/>
          <w:sz w:val="30"/>
          <w:szCs w:val="30"/>
        </w:rPr>
        <w:t xml:space="preserve"> </w:t>
      </w:r>
      <w:r w:rsidRPr="000927DA">
        <w:rPr>
          <w:color w:val="000000"/>
          <w:sz w:val="30"/>
          <w:szCs w:val="30"/>
        </w:rPr>
        <w:t>– 3 базовых величины с коллектива</w:t>
      </w:r>
      <w:r w:rsidR="000927DA">
        <w:rPr>
          <w:color w:val="000000"/>
          <w:sz w:val="30"/>
          <w:szCs w:val="30"/>
        </w:rPr>
        <w:t xml:space="preserve"> </w:t>
      </w:r>
      <w:r w:rsidR="000927DA" w:rsidRPr="000927DA">
        <w:rPr>
          <w:color w:val="000000"/>
          <w:sz w:val="30"/>
          <w:szCs w:val="30"/>
        </w:rPr>
        <w:t>(размер взноса суммируется в</w:t>
      </w:r>
      <w:r w:rsidR="000927DA">
        <w:rPr>
          <w:color w:val="000000"/>
          <w:sz w:val="30"/>
          <w:szCs w:val="30"/>
        </w:rPr>
        <w:t> од</w:t>
      </w:r>
      <w:r w:rsidR="000927DA" w:rsidRPr="000927DA">
        <w:rPr>
          <w:color w:val="000000"/>
          <w:sz w:val="30"/>
          <w:szCs w:val="30"/>
        </w:rPr>
        <w:t>ной квитанции)</w:t>
      </w:r>
      <w:r w:rsidRPr="000927DA">
        <w:rPr>
          <w:color w:val="000000"/>
          <w:sz w:val="30"/>
          <w:szCs w:val="30"/>
        </w:rPr>
        <w:t>.</w:t>
      </w:r>
      <w:r w:rsidRPr="00A558F8">
        <w:rPr>
          <w:rFonts w:eastAsia="Calibri"/>
          <w:sz w:val="30"/>
          <w:szCs w:val="30"/>
          <w:lang w:val="be-BY"/>
        </w:rPr>
        <w:t xml:space="preserve"> </w:t>
      </w:r>
    </w:p>
    <w:p w14:paraId="6A564057" w14:textId="7A04ED7A" w:rsidR="00E036BA" w:rsidRPr="002530D7" w:rsidRDefault="000927DA" w:rsidP="00B741EF">
      <w:pPr>
        <w:widowControl w:val="0"/>
        <w:autoSpaceDE w:val="0"/>
        <w:autoSpaceDN w:val="0"/>
        <w:adjustRightInd w:val="0"/>
        <w:spacing w:after="0" w:line="240" w:lineRule="auto"/>
        <w:ind w:right="-1" w:firstLine="709"/>
        <w:jc w:val="both"/>
        <w:rPr>
          <w:sz w:val="30"/>
          <w:szCs w:val="30"/>
          <w:lang w:eastAsia="ar-SA"/>
        </w:rPr>
      </w:pPr>
      <w:r>
        <w:rPr>
          <w:sz w:val="30"/>
          <w:szCs w:val="30"/>
        </w:rPr>
        <w:t>17. </w:t>
      </w:r>
      <w:r w:rsidR="00B741EF">
        <w:rPr>
          <w:sz w:val="30"/>
          <w:szCs w:val="30"/>
        </w:rPr>
        <w:t xml:space="preserve">Вступительный </w:t>
      </w:r>
      <w:r w:rsidR="00E036BA">
        <w:rPr>
          <w:sz w:val="30"/>
          <w:szCs w:val="30"/>
        </w:rPr>
        <w:t xml:space="preserve">взнос </w:t>
      </w:r>
      <w:r w:rsidR="00E036BA">
        <w:rPr>
          <w:sz w:val="30"/>
          <w:szCs w:val="30"/>
          <w:lang w:eastAsia="ar-SA"/>
        </w:rPr>
        <w:t xml:space="preserve">перечисляется </w:t>
      </w:r>
      <w:r w:rsidR="00B741EF" w:rsidRPr="007C2CFB">
        <w:rPr>
          <w:sz w:val="30"/>
          <w:szCs w:val="30"/>
        </w:rPr>
        <w:t>не</w:t>
      </w:r>
      <w:r w:rsidR="00B741EF">
        <w:rPr>
          <w:sz w:val="30"/>
          <w:szCs w:val="30"/>
        </w:rPr>
        <w:t> </w:t>
      </w:r>
      <w:r w:rsidR="00B741EF" w:rsidRPr="007C2CFB">
        <w:rPr>
          <w:sz w:val="30"/>
          <w:szCs w:val="30"/>
        </w:rPr>
        <w:t xml:space="preserve">позднее </w:t>
      </w:r>
      <w:r w:rsidR="00A96829">
        <w:rPr>
          <w:sz w:val="30"/>
          <w:szCs w:val="30"/>
        </w:rPr>
        <w:t>20</w:t>
      </w:r>
      <w:r w:rsidR="00B741EF" w:rsidRPr="007C2CFB">
        <w:rPr>
          <w:sz w:val="30"/>
          <w:szCs w:val="30"/>
        </w:rPr>
        <w:t xml:space="preserve"> </w:t>
      </w:r>
      <w:r w:rsidR="00B741EF">
        <w:rPr>
          <w:sz w:val="30"/>
          <w:szCs w:val="30"/>
        </w:rPr>
        <w:t>февраля</w:t>
      </w:r>
      <w:r w:rsidR="00B741EF" w:rsidRPr="007C2CFB">
        <w:rPr>
          <w:sz w:val="30"/>
          <w:szCs w:val="30"/>
        </w:rPr>
        <w:t xml:space="preserve"> </w:t>
      </w:r>
      <w:r w:rsidR="00B741EF" w:rsidRPr="00212CCA">
        <w:rPr>
          <w:sz w:val="30"/>
          <w:szCs w:val="30"/>
        </w:rPr>
        <w:t>202</w:t>
      </w:r>
      <w:r w:rsidR="00287C5D" w:rsidRPr="00212CCA">
        <w:rPr>
          <w:sz w:val="30"/>
          <w:szCs w:val="30"/>
        </w:rPr>
        <w:t>6</w:t>
      </w:r>
      <w:r w:rsidR="00B741EF" w:rsidRPr="00212CCA">
        <w:rPr>
          <w:sz w:val="30"/>
          <w:szCs w:val="30"/>
        </w:rPr>
        <w:t> года и не ранее 1 января 202</w:t>
      </w:r>
      <w:r w:rsidR="00287C5D" w:rsidRPr="00212CCA">
        <w:rPr>
          <w:sz w:val="30"/>
          <w:szCs w:val="30"/>
        </w:rPr>
        <w:t>6</w:t>
      </w:r>
      <w:r w:rsidR="00B741EF" w:rsidRPr="00212CCA">
        <w:rPr>
          <w:sz w:val="30"/>
          <w:szCs w:val="30"/>
        </w:rPr>
        <w:t xml:space="preserve"> года </w:t>
      </w:r>
      <w:r w:rsidR="004030BE" w:rsidRPr="00212CCA">
        <w:rPr>
          <w:sz w:val="30"/>
          <w:szCs w:val="30"/>
          <w:lang w:eastAsia="ar-SA"/>
        </w:rPr>
        <w:t>на</w:t>
      </w:r>
      <w:r w:rsidR="00AB20E5" w:rsidRPr="00212CCA">
        <w:rPr>
          <w:sz w:val="30"/>
          <w:szCs w:val="30"/>
          <w:lang w:eastAsia="ar-SA"/>
        </w:rPr>
        <w:t xml:space="preserve"> </w:t>
      </w:r>
      <w:r w:rsidR="004030BE" w:rsidRPr="00212CCA">
        <w:rPr>
          <w:sz w:val="30"/>
          <w:szCs w:val="30"/>
          <w:lang w:eastAsia="ar-SA"/>
        </w:rPr>
        <w:t>внебюджетный расч</w:t>
      </w:r>
      <w:r w:rsidR="00B741EF" w:rsidRPr="00212CCA">
        <w:rPr>
          <w:sz w:val="30"/>
          <w:szCs w:val="30"/>
          <w:lang w:eastAsia="ar-SA"/>
        </w:rPr>
        <w:t>е</w:t>
      </w:r>
      <w:r w:rsidR="004030BE" w:rsidRPr="00212CCA">
        <w:rPr>
          <w:sz w:val="30"/>
          <w:szCs w:val="30"/>
          <w:lang w:eastAsia="ar-SA"/>
        </w:rPr>
        <w:t>тный</w:t>
      </w:r>
      <w:r w:rsidR="00AB20E5" w:rsidRPr="00212CCA">
        <w:rPr>
          <w:sz w:val="30"/>
          <w:szCs w:val="30"/>
          <w:lang w:eastAsia="ar-SA"/>
        </w:rPr>
        <w:t> </w:t>
      </w:r>
      <w:r w:rsidR="004030BE" w:rsidRPr="00212CCA">
        <w:rPr>
          <w:sz w:val="30"/>
          <w:szCs w:val="30"/>
          <w:lang w:eastAsia="ar-SA"/>
        </w:rPr>
        <w:t>сч</w:t>
      </w:r>
      <w:r w:rsidR="00B741EF" w:rsidRPr="00212CCA">
        <w:rPr>
          <w:sz w:val="30"/>
          <w:szCs w:val="30"/>
          <w:lang w:eastAsia="ar-SA"/>
        </w:rPr>
        <w:t>е</w:t>
      </w:r>
      <w:r w:rsidR="004030BE" w:rsidRPr="00212CCA">
        <w:rPr>
          <w:sz w:val="30"/>
          <w:szCs w:val="30"/>
          <w:lang w:eastAsia="ar-SA"/>
        </w:rPr>
        <w:t>т</w:t>
      </w:r>
      <w:r w:rsidR="00AB20E5" w:rsidRPr="00212CCA">
        <w:rPr>
          <w:sz w:val="30"/>
          <w:szCs w:val="30"/>
          <w:lang w:eastAsia="ar-SA"/>
        </w:rPr>
        <w:t> </w:t>
      </w:r>
      <w:r w:rsidR="00E036BA" w:rsidRPr="00212CCA">
        <w:rPr>
          <w:sz w:val="30"/>
          <w:szCs w:val="30"/>
          <w:lang w:eastAsia="ar-SA"/>
        </w:rPr>
        <w:t>управления культуры</w:t>
      </w:r>
      <w:r w:rsidR="00E036BA" w:rsidRPr="002530D7">
        <w:rPr>
          <w:sz w:val="30"/>
          <w:szCs w:val="30"/>
          <w:lang w:eastAsia="ar-SA"/>
        </w:rPr>
        <w:t xml:space="preserve"> Мингорисполкома: </w:t>
      </w:r>
      <w:proofErr w:type="gramStart"/>
      <w:r w:rsidR="00E036BA" w:rsidRPr="002530D7">
        <w:rPr>
          <w:spacing w:val="-8"/>
          <w:sz w:val="30"/>
          <w:szCs w:val="30"/>
          <w:lang w:eastAsia="ar-SA"/>
        </w:rPr>
        <w:t>BY</w:t>
      </w:r>
      <w:r w:rsidR="00AB20E5" w:rsidRPr="002530D7">
        <w:rPr>
          <w:spacing w:val="-8"/>
          <w:sz w:val="30"/>
          <w:szCs w:val="30"/>
          <w:lang w:eastAsia="ar-SA"/>
        </w:rPr>
        <w:t>87</w:t>
      </w:r>
      <w:r w:rsidR="00E036BA" w:rsidRPr="002530D7">
        <w:rPr>
          <w:spacing w:val="-8"/>
          <w:sz w:val="30"/>
          <w:szCs w:val="30"/>
          <w:lang w:val="en-US" w:eastAsia="ar-SA"/>
        </w:rPr>
        <w:t>BLBB</w:t>
      </w:r>
      <w:r w:rsidR="00E036BA" w:rsidRPr="002530D7">
        <w:rPr>
          <w:spacing w:val="-8"/>
          <w:sz w:val="30"/>
          <w:szCs w:val="30"/>
          <w:lang w:eastAsia="ar-SA"/>
        </w:rPr>
        <w:t>36320102395751001001, УНП 102395751, ОАО «</w:t>
      </w:r>
      <w:proofErr w:type="spellStart"/>
      <w:r w:rsidR="00E036BA" w:rsidRPr="002530D7">
        <w:rPr>
          <w:spacing w:val="-8"/>
          <w:sz w:val="30"/>
          <w:szCs w:val="30"/>
          <w:lang w:eastAsia="ar-SA"/>
        </w:rPr>
        <w:t>Белинвестбанк</w:t>
      </w:r>
      <w:proofErr w:type="spellEnd"/>
      <w:r w:rsidR="00E036BA" w:rsidRPr="002530D7">
        <w:rPr>
          <w:spacing w:val="-8"/>
          <w:sz w:val="30"/>
          <w:szCs w:val="30"/>
          <w:lang w:eastAsia="ar-SA"/>
        </w:rPr>
        <w:t>»</w:t>
      </w:r>
      <w:r w:rsidR="00AB20E5" w:rsidRPr="002530D7">
        <w:rPr>
          <w:sz w:val="30"/>
          <w:szCs w:val="30"/>
          <w:lang w:eastAsia="ar-SA"/>
        </w:rPr>
        <w:t xml:space="preserve"> </w:t>
      </w:r>
      <w:r w:rsidR="00AB20E5" w:rsidRPr="002530D7">
        <w:rPr>
          <w:sz w:val="30"/>
          <w:szCs w:val="30"/>
        </w:rPr>
        <w:t>по</w:t>
      </w:r>
      <w:r w:rsidR="00A91758" w:rsidRPr="002530D7">
        <w:rPr>
          <w:sz w:val="30"/>
          <w:szCs w:val="30"/>
        </w:rPr>
        <w:t> </w:t>
      </w:r>
      <w:r w:rsidR="00AB20E5" w:rsidRPr="002530D7">
        <w:rPr>
          <w:sz w:val="30"/>
          <w:szCs w:val="30"/>
        </w:rPr>
        <w:t>г. Минску и Минской обл.</w:t>
      </w:r>
      <w:r w:rsidR="00E036BA" w:rsidRPr="002530D7">
        <w:rPr>
          <w:sz w:val="30"/>
          <w:szCs w:val="30"/>
          <w:lang w:eastAsia="ar-SA"/>
        </w:rPr>
        <w:t>,</w:t>
      </w:r>
      <w:r w:rsidR="00B741EF" w:rsidRPr="002530D7">
        <w:rPr>
          <w:sz w:val="30"/>
          <w:szCs w:val="30"/>
          <w:lang w:eastAsia="ar-SA"/>
        </w:rPr>
        <w:t xml:space="preserve"> </w:t>
      </w:r>
      <w:r w:rsidR="00E036BA" w:rsidRPr="002530D7">
        <w:rPr>
          <w:sz w:val="30"/>
          <w:szCs w:val="30"/>
          <w:lang w:eastAsia="ar-SA"/>
        </w:rPr>
        <w:t xml:space="preserve">код </w:t>
      </w:r>
      <w:r w:rsidR="00E036BA" w:rsidRPr="002530D7">
        <w:rPr>
          <w:sz w:val="30"/>
          <w:szCs w:val="30"/>
          <w:lang w:val="en-US" w:eastAsia="ar-SA"/>
        </w:rPr>
        <w:t>BLBBBY</w:t>
      </w:r>
      <w:r w:rsidR="00E036BA" w:rsidRPr="002530D7">
        <w:rPr>
          <w:sz w:val="30"/>
          <w:szCs w:val="30"/>
          <w:lang w:eastAsia="ar-SA"/>
        </w:rPr>
        <w:t>2</w:t>
      </w:r>
      <w:r w:rsidR="00E036BA" w:rsidRPr="002530D7">
        <w:rPr>
          <w:sz w:val="30"/>
          <w:szCs w:val="30"/>
          <w:lang w:val="en-US" w:eastAsia="ar-SA"/>
        </w:rPr>
        <w:t>X</w:t>
      </w:r>
      <w:r w:rsidR="00E036BA" w:rsidRPr="002530D7">
        <w:rPr>
          <w:sz w:val="30"/>
          <w:szCs w:val="30"/>
          <w:lang w:eastAsia="ar-SA"/>
        </w:rPr>
        <w:t xml:space="preserve"> (с пометкой «Конкурс «Весенняя россыпь»). </w:t>
      </w:r>
      <w:proofErr w:type="gramEnd"/>
    </w:p>
    <w:p w14:paraId="09EF2A6B" w14:textId="5C0E19FB" w:rsidR="000927DA" w:rsidRPr="000927DA" w:rsidRDefault="000927DA" w:rsidP="000927DA">
      <w:pPr>
        <w:widowControl w:val="0"/>
        <w:autoSpaceDE w:val="0"/>
        <w:autoSpaceDN w:val="0"/>
        <w:adjustRightInd w:val="0"/>
        <w:spacing w:after="0" w:line="240" w:lineRule="auto"/>
        <w:ind w:right="-1" w:firstLine="709"/>
        <w:jc w:val="both"/>
        <w:rPr>
          <w:sz w:val="30"/>
          <w:szCs w:val="30"/>
          <w:lang w:eastAsia="ar-SA"/>
        </w:rPr>
      </w:pPr>
      <w:r w:rsidRPr="002530D7">
        <w:rPr>
          <w:sz w:val="30"/>
          <w:szCs w:val="30"/>
          <w:lang w:eastAsia="ar-SA"/>
        </w:rPr>
        <w:t>18. </w:t>
      </w:r>
      <w:r w:rsidRPr="002530D7">
        <w:rPr>
          <w:rFonts w:eastAsiaTheme="minorHAnsi"/>
          <w:sz w:val="30"/>
          <w:szCs w:val="30"/>
          <w:lang w:eastAsia="en-US"/>
        </w:rPr>
        <w:t>Документы, сформированные</w:t>
      </w:r>
      <w:r w:rsidRPr="000927DA">
        <w:rPr>
          <w:rFonts w:eastAsiaTheme="minorHAnsi"/>
          <w:sz w:val="30"/>
          <w:szCs w:val="30"/>
          <w:lang w:eastAsia="en-US"/>
        </w:rPr>
        <w:t xml:space="preserve"> не в полном объеме, а также поступившие позднее </w:t>
      </w:r>
      <w:r>
        <w:rPr>
          <w:color w:val="000000"/>
          <w:sz w:val="30"/>
          <w:szCs w:val="30"/>
        </w:rPr>
        <w:t>20 </w:t>
      </w:r>
      <w:r w:rsidRPr="00212CCA">
        <w:rPr>
          <w:color w:val="000000"/>
          <w:sz w:val="30"/>
          <w:szCs w:val="30"/>
        </w:rPr>
        <w:t xml:space="preserve">февраля </w:t>
      </w:r>
      <w:r w:rsidRPr="00212CCA">
        <w:rPr>
          <w:rFonts w:eastAsiaTheme="minorHAnsi"/>
          <w:sz w:val="30"/>
          <w:szCs w:val="30"/>
          <w:lang w:eastAsia="en-US"/>
        </w:rPr>
        <w:t>202</w:t>
      </w:r>
      <w:r w:rsidR="00287C5D" w:rsidRPr="00212CCA">
        <w:rPr>
          <w:rFonts w:eastAsiaTheme="minorHAnsi"/>
          <w:sz w:val="30"/>
          <w:szCs w:val="30"/>
          <w:lang w:eastAsia="en-US"/>
        </w:rPr>
        <w:t>6</w:t>
      </w:r>
      <w:r w:rsidRPr="00212CCA">
        <w:rPr>
          <w:rFonts w:eastAsiaTheme="minorHAnsi"/>
          <w:sz w:val="30"/>
          <w:szCs w:val="30"/>
          <w:lang w:eastAsia="en-US"/>
        </w:rPr>
        <w:t xml:space="preserve"> года</w:t>
      </w:r>
      <w:r w:rsidRPr="000927DA">
        <w:rPr>
          <w:rFonts w:eastAsiaTheme="minorHAnsi"/>
          <w:sz w:val="30"/>
          <w:szCs w:val="30"/>
          <w:lang w:eastAsia="en-US"/>
        </w:rPr>
        <w:t>, к рассмотрению не</w:t>
      </w:r>
      <w:r w:rsidR="00081536">
        <w:rPr>
          <w:rFonts w:eastAsiaTheme="minorHAnsi"/>
          <w:sz w:val="30"/>
          <w:szCs w:val="30"/>
          <w:lang w:val="en-US" w:eastAsia="en-US"/>
        </w:rPr>
        <w:t> </w:t>
      </w:r>
      <w:r w:rsidRPr="000927DA">
        <w:rPr>
          <w:rFonts w:eastAsiaTheme="minorHAnsi"/>
          <w:sz w:val="30"/>
          <w:szCs w:val="30"/>
          <w:lang w:eastAsia="en-US"/>
        </w:rPr>
        <w:t>принимаются</w:t>
      </w:r>
      <w:r w:rsidR="00A96829">
        <w:rPr>
          <w:rFonts w:eastAsiaTheme="minorHAnsi"/>
          <w:sz w:val="30"/>
          <w:szCs w:val="30"/>
          <w:lang w:eastAsia="en-US"/>
        </w:rPr>
        <w:t>.</w:t>
      </w:r>
    </w:p>
    <w:p w14:paraId="373AF20F" w14:textId="77777777" w:rsidR="00E036BA" w:rsidRDefault="00AB20E5" w:rsidP="000927DA">
      <w:pPr>
        <w:spacing w:after="0" w:line="240" w:lineRule="auto"/>
        <w:ind w:right="29" w:firstLine="709"/>
        <w:jc w:val="both"/>
        <w:rPr>
          <w:color w:val="000000"/>
          <w:sz w:val="30"/>
          <w:szCs w:val="30"/>
        </w:rPr>
      </w:pPr>
      <w:r>
        <w:rPr>
          <w:color w:val="000000"/>
          <w:sz w:val="30"/>
          <w:szCs w:val="30"/>
        </w:rPr>
        <w:t>1</w:t>
      </w:r>
      <w:r w:rsidR="000927DA">
        <w:rPr>
          <w:color w:val="000000"/>
          <w:sz w:val="30"/>
          <w:szCs w:val="30"/>
        </w:rPr>
        <w:t>9</w:t>
      </w:r>
      <w:r>
        <w:rPr>
          <w:color w:val="000000"/>
          <w:sz w:val="30"/>
          <w:szCs w:val="30"/>
        </w:rPr>
        <w:t>. </w:t>
      </w:r>
      <w:r w:rsidR="00E036BA" w:rsidRPr="006268FF">
        <w:rPr>
          <w:color w:val="000000"/>
          <w:sz w:val="30"/>
          <w:szCs w:val="30"/>
        </w:rPr>
        <w:t>В случае неявки участника на конкурс</w:t>
      </w:r>
      <w:r>
        <w:rPr>
          <w:color w:val="000000"/>
          <w:sz w:val="30"/>
          <w:szCs w:val="30"/>
        </w:rPr>
        <w:t>ные прослушивания</w:t>
      </w:r>
      <w:r w:rsidR="00E036BA" w:rsidRPr="006268FF">
        <w:rPr>
          <w:color w:val="000000"/>
          <w:sz w:val="30"/>
          <w:szCs w:val="30"/>
        </w:rPr>
        <w:t xml:space="preserve"> по</w:t>
      </w:r>
      <w:r>
        <w:rPr>
          <w:color w:val="000000"/>
          <w:sz w:val="30"/>
          <w:szCs w:val="30"/>
        </w:rPr>
        <w:t> </w:t>
      </w:r>
      <w:r w:rsidR="00E036BA" w:rsidRPr="006268FF">
        <w:rPr>
          <w:color w:val="000000"/>
          <w:sz w:val="30"/>
          <w:szCs w:val="30"/>
        </w:rPr>
        <w:t>причинам, не зависящим от организаторов конкурса, сумма вступительного взноса не возвращается.</w:t>
      </w:r>
    </w:p>
    <w:p w14:paraId="6B650336" w14:textId="77777777" w:rsidR="00E036BA" w:rsidRDefault="000927DA" w:rsidP="0062141E">
      <w:pPr>
        <w:spacing w:after="0" w:line="240" w:lineRule="auto"/>
        <w:ind w:firstLine="709"/>
        <w:jc w:val="both"/>
        <w:rPr>
          <w:color w:val="000000"/>
          <w:sz w:val="30"/>
          <w:szCs w:val="30"/>
        </w:rPr>
      </w:pPr>
      <w:r>
        <w:rPr>
          <w:color w:val="000000"/>
          <w:sz w:val="30"/>
          <w:szCs w:val="30"/>
        </w:rPr>
        <w:t>2</w:t>
      </w:r>
      <w:r w:rsidR="0081563E">
        <w:rPr>
          <w:color w:val="000000"/>
          <w:sz w:val="30"/>
          <w:szCs w:val="30"/>
        </w:rPr>
        <w:t>0</w:t>
      </w:r>
      <w:r w:rsidR="00AB20E5">
        <w:rPr>
          <w:color w:val="000000"/>
          <w:sz w:val="30"/>
          <w:szCs w:val="30"/>
        </w:rPr>
        <w:t>. </w:t>
      </w:r>
      <w:r w:rsidR="00E036BA" w:rsidRPr="00024E33">
        <w:rPr>
          <w:color w:val="000000"/>
          <w:sz w:val="30"/>
          <w:szCs w:val="30"/>
        </w:rPr>
        <w:t>Участники конкурса прибывают со своим концертмейстером (при необходимости).</w:t>
      </w:r>
    </w:p>
    <w:p w14:paraId="1D391FB0" w14:textId="77777777" w:rsidR="009E4F84" w:rsidRDefault="005D3328" w:rsidP="0062141E">
      <w:pPr>
        <w:spacing w:after="0" w:line="240" w:lineRule="auto"/>
        <w:ind w:firstLine="709"/>
        <w:jc w:val="both"/>
        <w:rPr>
          <w:sz w:val="30"/>
          <w:szCs w:val="30"/>
        </w:rPr>
      </w:pPr>
      <w:r>
        <w:rPr>
          <w:color w:val="000000"/>
          <w:sz w:val="30"/>
          <w:szCs w:val="30"/>
        </w:rPr>
        <w:t>2</w:t>
      </w:r>
      <w:r w:rsidR="0081563E">
        <w:rPr>
          <w:color w:val="000000"/>
          <w:sz w:val="30"/>
          <w:szCs w:val="30"/>
        </w:rPr>
        <w:t>1</w:t>
      </w:r>
      <w:r w:rsidR="009E4F84">
        <w:rPr>
          <w:color w:val="000000"/>
          <w:sz w:val="30"/>
          <w:szCs w:val="30"/>
        </w:rPr>
        <w:t>. </w:t>
      </w:r>
      <w:r w:rsidR="00E036BA" w:rsidRPr="006268FF">
        <w:rPr>
          <w:color w:val="000000"/>
          <w:sz w:val="30"/>
          <w:szCs w:val="30"/>
        </w:rPr>
        <w:t>Для победителей конкурса обязательно участие в церемонии награждения и заключительном концерте.</w:t>
      </w:r>
      <w:r w:rsidR="00E036BA" w:rsidRPr="001F1914">
        <w:rPr>
          <w:sz w:val="30"/>
          <w:szCs w:val="30"/>
        </w:rPr>
        <w:t xml:space="preserve"> </w:t>
      </w:r>
    </w:p>
    <w:p w14:paraId="33815A29" w14:textId="77777777" w:rsidR="00E036BA" w:rsidRPr="006268FF" w:rsidRDefault="009E4F84" w:rsidP="0062141E">
      <w:pPr>
        <w:spacing w:after="0" w:line="240" w:lineRule="auto"/>
        <w:ind w:firstLine="709"/>
        <w:jc w:val="both"/>
        <w:rPr>
          <w:color w:val="000000"/>
          <w:sz w:val="30"/>
          <w:szCs w:val="30"/>
        </w:rPr>
      </w:pPr>
      <w:r>
        <w:rPr>
          <w:color w:val="000000"/>
          <w:sz w:val="30"/>
          <w:szCs w:val="30"/>
        </w:rPr>
        <w:lastRenderedPageBreak/>
        <w:t>2</w:t>
      </w:r>
      <w:r w:rsidR="0081563E">
        <w:rPr>
          <w:color w:val="000000"/>
          <w:sz w:val="30"/>
          <w:szCs w:val="30"/>
        </w:rPr>
        <w:t>2</w:t>
      </w:r>
      <w:r w:rsidR="0062141E">
        <w:rPr>
          <w:color w:val="000000"/>
          <w:sz w:val="30"/>
          <w:szCs w:val="30"/>
        </w:rPr>
        <w:t xml:space="preserve">. Состав жюри </w:t>
      </w:r>
      <w:r w:rsidR="00E036BA" w:rsidRPr="006268FF">
        <w:rPr>
          <w:color w:val="000000"/>
          <w:sz w:val="30"/>
          <w:szCs w:val="30"/>
        </w:rPr>
        <w:t xml:space="preserve">заключительного </w:t>
      </w:r>
      <w:r w:rsidR="00361925">
        <w:rPr>
          <w:color w:val="000000"/>
          <w:sz w:val="30"/>
          <w:szCs w:val="30"/>
        </w:rPr>
        <w:t>этапа</w:t>
      </w:r>
      <w:r w:rsidR="00E036BA" w:rsidRPr="006268FF">
        <w:rPr>
          <w:color w:val="000000"/>
          <w:sz w:val="30"/>
          <w:szCs w:val="30"/>
        </w:rPr>
        <w:t xml:space="preserve"> формируется из представителей Республики Беларусь (педагогические работники учреждений дополнительного образования детей и молодежи, учреждений среднего специального и высшего образования в сфере музыкального искусства, творческие работники, деятели культуры и</w:t>
      </w:r>
      <w:r w:rsidR="00174A2C">
        <w:rPr>
          <w:color w:val="000000"/>
          <w:sz w:val="30"/>
          <w:szCs w:val="30"/>
        </w:rPr>
        <w:t> </w:t>
      </w:r>
      <w:r w:rsidR="00E036BA" w:rsidRPr="006268FF">
        <w:rPr>
          <w:color w:val="000000"/>
          <w:sz w:val="30"/>
          <w:szCs w:val="30"/>
        </w:rPr>
        <w:t>искусства) в количестве не более шести человек (председатель жюри, члены жюри, секретарь)</w:t>
      </w:r>
      <w:r>
        <w:rPr>
          <w:color w:val="000000"/>
          <w:sz w:val="30"/>
          <w:szCs w:val="30"/>
        </w:rPr>
        <w:t>.</w:t>
      </w:r>
    </w:p>
    <w:p w14:paraId="046CABB8" w14:textId="77777777" w:rsidR="00E036BA" w:rsidRPr="006268FF" w:rsidRDefault="009E4F84" w:rsidP="0062141E">
      <w:pPr>
        <w:spacing w:after="0" w:line="240" w:lineRule="auto"/>
        <w:ind w:firstLine="709"/>
        <w:jc w:val="both"/>
        <w:rPr>
          <w:color w:val="000000"/>
          <w:sz w:val="30"/>
          <w:szCs w:val="30"/>
        </w:rPr>
      </w:pPr>
      <w:r>
        <w:rPr>
          <w:color w:val="000000"/>
          <w:sz w:val="30"/>
          <w:szCs w:val="30"/>
        </w:rPr>
        <w:t>2</w:t>
      </w:r>
      <w:r w:rsidR="0081563E">
        <w:rPr>
          <w:color w:val="000000"/>
          <w:sz w:val="30"/>
          <w:szCs w:val="30"/>
        </w:rPr>
        <w:t>3</w:t>
      </w:r>
      <w:r w:rsidR="00E036BA" w:rsidRPr="006268FF">
        <w:rPr>
          <w:color w:val="000000"/>
          <w:sz w:val="30"/>
          <w:szCs w:val="30"/>
        </w:rPr>
        <w:t>. Жюри:</w:t>
      </w:r>
    </w:p>
    <w:p w14:paraId="580456A2" w14:textId="77777777" w:rsidR="0055393B" w:rsidRPr="00C13F18" w:rsidRDefault="0055393B" w:rsidP="0055393B">
      <w:pPr>
        <w:spacing w:after="0" w:line="240" w:lineRule="auto"/>
        <w:ind w:firstLine="709"/>
        <w:jc w:val="both"/>
        <w:rPr>
          <w:sz w:val="30"/>
          <w:szCs w:val="30"/>
        </w:rPr>
      </w:pPr>
      <w:r w:rsidRPr="00C13F18">
        <w:rPr>
          <w:sz w:val="30"/>
          <w:szCs w:val="30"/>
        </w:rPr>
        <w:t xml:space="preserve">оценивает исполнение участниками конкурса произведений; оформляет протоколы результатов конкурса на основании результатов подсчета счетной комиссии конкурса; </w:t>
      </w:r>
      <w:proofErr w:type="gramStart"/>
      <w:r w:rsidRPr="00C13F18">
        <w:rPr>
          <w:sz w:val="30"/>
          <w:szCs w:val="30"/>
        </w:rPr>
        <w:t xml:space="preserve">определяет победителей в каждой номинации и в каждой возрастной группе и </w:t>
      </w:r>
      <w:r w:rsidRPr="00C13F18">
        <w:rPr>
          <w:bCs/>
          <w:sz w:val="30"/>
          <w:szCs w:val="30"/>
        </w:rPr>
        <w:t>пред</w:t>
      </w:r>
      <w:r w:rsidR="0081563E" w:rsidRPr="00C13F18">
        <w:rPr>
          <w:bCs/>
          <w:sz w:val="30"/>
          <w:szCs w:val="30"/>
        </w:rPr>
        <w:t>о</w:t>
      </w:r>
      <w:r w:rsidRPr="00C13F18">
        <w:rPr>
          <w:bCs/>
          <w:sz w:val="30"/>
          <w:szCs w:val="30"/>
        </w:rPr>
        <w:t>ставляет</w:t>
      </w:r>
      <w:proofErr w:type="gramEnd"/>
      <w:r w:rsidRPr="00C13F18">
        <w:rPr>
          <w:sz w:val="30"/>
          <w:szCs w:val="30"/>
        </w:rPr>
        <w:t xml:space="preserve"> их список в</w:t>
      </w:r>
      <w:r w:rsidR="004B23B8" w:rsidRPr="00C13F18">
        <w:rPr>
          <w:sz w:val="30"/>
          <w:szCs w:val="30"/>
        </w:rPr>
        <w:t> </w:t>
      </w:r>
      <w:r w:rsidRPr="00C13F18">
        <w:rPr>
          <w:sz w:val="30"/>
          <w:szCs w:val="30"/>
        </w:rPr>
        <w:t>дирекцию для награждения; информирует участников конкурса о</w:t>
      </w:r>
      <w:r w:rsidR="004B23B8" w:rsidRPr="00C13F18">
        <w:rPr>
          <w:sz w:val="30"/>
          <w:szCs w:val="30"/>
        </w:rPr>
        <w:t> </w:t>
      </w:r>
      <w:r w:rsidRPr="00C13F18">
        <w:rPr>
          <w:sz w:val="30"/>
          <w:szCs w:val="30"/>
        </w:rPr>
        <w:t xml:space="preserve">результатах их участия в конкурсе; в период проведения конкурса рассматривает обращения участников (их законных представителей, учителей), в том числе дает комментарий по вопросам исполнения конкурсной программы конкретным конкурсантом и оценке его выступления; </w:t>
      </w:r>
      <w:proofErr w:type="gramStart"/>
      <w:r w:rsidRPr="00C13F18">
        <w:rPr>
          <w:sz w:val="30"/>
          <w:szCs w:val="30"/>
        </w:rPr>
        <w:t>определяет состав исполнителей и формирует</w:t>
      </w:r>
      <w:proofErr w:type="gramEnd"/>
      <w:r w:rsidRPr="00C13F18">
        <w:rPr>
          <w:sz w:val="30"/>
          <w:szCs w:val="30"/>
        </w:rPr>
        <w:t xml:space="preserve"> концертную программу с участием победителей конкурса в последний день его проведения.</w:t>
      </w:r>
    </w:p>
    <w:p w14:paraId="397C65CF" w14:textId="77777777" w:rsidR="00081536" w:rsidRPr="00081536" w:rsidRDefault="00E036BA" w:rsidP="0062141E">
      <w:pPr>
        <w:spacing w:after="0" w:line="240" w:lineRule="auto"/>
        <w:ind w:firstLine="709"/>
        <w:jc w:val="both"/>
        <w:rPr>
          <w:color w:val="000000"/>
          <w:sz w:val="30"/>
          <w:szCs w:val="30"/>
        </w:rPr>
      </w:pPr>
      <w:r w:rsidRPr="00C13F18">
        <w:rPr>
          <w:sz w:val="30"/>
          <w:szCs w:val="30"/>
        </w:rPr>
        <w:t>2</w:t>
      </w:r>
      <w:r w:rsidR="0081563E" w:rsidRPr="00C13F18">
        <w:rPr>
          <w:sz w:val="30"/>
          <w:szCs w:val="30"/>
        </w:rPr>
        <w:t>4</w:t>
      </w:r>
      <w:r w:rsidRPr="00C13F18">
        <w:rPr>
          <w:sz w:val="30"/>
          <w:szCs w:val="30"/>
        </w:rPr>
        <w:t xml:space="preserve">. Жюри конкурса </w:t>
      </w:r>
      <w:r w:rsidRPr="00081536">
        <w:rPr>
          <w:color w:val="000000"/>
          <w:sz w:val="30"/>
          <w:szCs w:val="30"/>
        </w:rPr>
        <w:t>вправе принимать решение о сокращении программы или прекращении исполнения</w:t>
      </w:r>
      <w:r w:rsidR="00081536" w:rsidRPr="00727BA9">
        <w:rPr>
          <w:color w:val="000000"/>
          <w:sz w:val="30"/>
          <w:szCs w:val="30"/>
        </w:rPr>
        <w:t xml:space="preserve"> </w:t>
      </w:r>
      <w:r w:rsidR="00081536" w:rsidRPr="00081536">
        <w:rPr>
          <w:sz w:val="30"/>
          <w:szCs w:val="30"/>
        </w:rPr>
        <w:t>в случае превышения времени, предусмотренного для выступления программными требованиями, несоответствия программы уровню конкурса или программным требованиям.</w:t>
      </w:r>
    </w:p>
    <w:p w14:paraId="745A91AF" w14:textId="77777777" w:rsidR="00E036BA" w:rsidRPr="006268FF" w:rsidRDefault="00E036BA" w:rsidP="0062141E">
      <w:pPr>
        <w:spacing w:after="0" w:line="240" w:lineRule="auto"/>
        <w:ind w:firstLine="709"/>
        <w:jc w:val="both"/>
        <w:rPr>
          <w:color w:val="000000"/>
          <w:sz w:val="30"/>
          <w:szCs w:val="30"/>
        </w:rPr>
      </w:pPr>
      <w:r>
        <w:rPr>
          <w:color w:val="000000"/>
          <w:sz w:val="30"/>
          <w:szCs w:val="30"/>
        </w:rPr>
        <w:t>2</w:t>
      </w:r>
      <w:r w:rsidR="0081563E">
        <w:rPr>
          <w:color w:val="000000"/>
          <w:sz w:val="30"/>
          <w:szCs w:val="30"/>
        </w:rPr>
        <w:t>5</w:t>
      </w:r>
      <w:r w:rsidRPr="006268FF">
        <w:rPr>
          <w:color w:val="000000"/>
          <w:sz w:val="30"/>
          <w:szCs w:val="30"/>
        </w:rPr>
        <w:t>. Оценка исполнения участников конкурса осуществляется жюри по десятибалльной системе оценки по следующим критериям:</w:t>
      </w:r>
      <w:r w:rsidRPr="00D56549">
        <w:rPr>
          <w:sz w:val="30"/>
          <w:szCs w:val="30"/>
        </w:rPr>
        <w:t xml:space="preserve"> </w:t>
      </w:r>
      <w:r>
        <w:rPr>
          <w:sz w:val="30"/>
          <w:szCs w:val="30"/>
        </w:rPr>
        <w:t xml:space="preserve">уровень исполнительства (владение музыкальным материалом, сложность исполняемых произведений, </w:t>
      </w:r>
      <w:r>
        <w:rPr>
          <w:sz w:val="30"/>
          <w:szCs w:val="30"/>
          <w:lang w:eastAsia="x-none" w:bidi="ru-RU"/>
        </w:rPr>
        <w:t>выразительность исполнения,</w:t>
      </w:r>
      <w:r>
        <w:rPr>
          <w:sz w:val="30"/>
          <w:szCs w:val="30"/>
        </w:rPr>
        <w:t xml:space="preserve"> артистизм, </w:t>
      </w:r>
      <w:r>
        <w:rPr>
          <w:sz w:val="30"/>
          <w:szCs w:val="30"/>
          <w:lang w:eastAsia="x-none" w:bidi="ru-RU"/>
        </w:rPr>
        <w:t xml:space="preserve">умение передать характер музыкального произведения, </w:t>
      </w:r>
      <w:r>
        <w:rPr>
          <w:sz w:val="30"/>
          <w:szCs w:val="30"/>
        </w:rPr>
        <w:t>эмоциональная яркость);</w:t>
      </w:r>
      <w:r w:rsidR="000E3B24">
        <w:rPr>
          <w:sz w:val="30"/>
          <w:szCs w:val="30"/>
        </w:rPr>
        <w:t xml:space="preserve"> </w:t>
      </w:r>
      <w:r>
        <w:rPr>
          <w:sz w:val="30"/>
          <w:szCs w:val="30"/>
        </w:rPr>
        <w:t>точность передачи стилистических особенностей исполняемых произведений, культура звука;</w:t>
      </w:r>
      <w:r w:rsidR="000E3B24">
        <w:rPr>
          <w:sz w:val="30"/>
          <w:szCs w:val="30"/>
        </w:rPr>
        <w:t xml:space="preserve"> </w:t>
      </w:r>
      <w:r>
        <w:rPr>
          <w:sz w:val="30"/>
          <w:szCs w:val="30"/>
          <w:lang w:bidi="ru-RU"/>
        </w:rPr>
        <w:t>у</w:t>
      </w:r>
      <w:r>
        <w:rPr>
          <w:sz w:val="30"/>
          <w:szCs w:val="30"/>
          <w:lang w:eastAsia="x-none" w:bidi="ru-RU"/>
        </w:rPr>
        <w:t>ровень ансамблевого взаимодействия;</w:t>
      </w:r>
      <w:r w:rsidR="000E3B24">
        <w:rPr>
          <w:sz w:val="30"/>
          <w:szCs w:val="30"/>
          <w:lang w:eastAsia="x-none" w:bidi="ru-RU"/>
        </w:rPr>
        <w:t xml:space="preserve"> </w:t>
      </w:r>
      <w:r w:rsidRPr="006268FF">
        <w:rPr>
          <w:color w:val="000000"/>
          <w:sz w:val="30"/>
          <w:szCs w:val="30"/>
        </w:rPr>
        <w:t>яркость исполнительской индивидуальности.</w:t>
      </w:r>
    </w:p>
    <w:p w14:paraId="5193DE75" w14:textId="77777777" w:rsidR="00E036BA" w:rsidRPr="006268FF" w:rsidRDefault="00E036BA" w:rsidP="0062141E">
      <w:pPr>
        <w:spacing w:after="0" w:line="240" w:lineRule="auto"/>
        <w:ind w:firstLine="709"/>
        <w:jc w:val="both"/>
        <w:rPr>
          <w:color w:val="000000"/>
          <w:sz w:val="30"/>
          <w:szCs w:val="30"/>
        </w:rPr>
      </w:pPr>
      <w:r>
        <w:rPr>
          <w:color w:val="000000"/>
          <w:sz w:val="30"/>
          <w:szCs w:val="30"/>
        </w:rPr>
        <w:t>2</w:t>
      </w:r>
      <w:r w:rsidR="0081563E">
        <w:rPr>
          <w:color w:val="000000"/>
          <w:sz w:val="30"/>
          <w:szCs w:val="30"/>
        </w:rPr>
        <w:t>6</w:t>
      </w:r>
      <w:r w:rsidRPr="006268FF">
        <w:rPr>
          <w:color w:val="000000"/>
          <w:sz w:val="30"/>
          <w:szCs w:val="30"/>
        </w:rPr>
        <w:t xml:space="preserve">. Для подсчета результатов конкурса </w:t>
      </w:r>
      <w:r w:rsidR="0072054C">
        <w:rPr>
          <w:color w:val="000000"/>
          <w:sz w:val="30"/>
          <w:szCs w:val="30"/>
        </w:rPr>
        <w:t>дирекцией</w:t>
      </w:r>
      <w:r w:rsidRPr="006268FF">
        <w:rPr>
          <w:color w:val="000000"/>
          <w:sz w:val="30"/>
          <w:szCs w:val="30"/>
        </w:rPr>
        <w:t xml:space="preserve"> избирается счетная комиссия в составе не более 3-х человек. В случае равенства полученных участниками балов, решение принимает жюри открытым голосованием.</w:t>
      </w:r>
    </w:p>
    <w:p w14:paraId="30CA2052" w14:textId="49C167D2" w:rsidR="00E036BA" w:rsidRPr="006268FF" w:rsidRDefault="00E036BA" w:rsidP="0062141E">
      <w:pPr>
        <w:spacing w:after="0" w:line="240" w:lineRule="auto"/>
        <w:ind w:firstLine="709"/>
        <w:jc w:val="both"/>
        <w:rPr>
          <w:color w:val="000000"/>
          <w:sz w:val="30"/>
          <w:szCs w:val="30"/>
        </w:rPr>
      </w:pPr>
      <w:r>
        <w:rPr>
          <w:color w:val="000000"/>
          <w:sz w:val="30"/>
          <w:szCs w:val="30"/>
        </w:rPr>
        <w:t>2</w:t>
      </w:r>
      <w:r w:rsidR="0081563E">
        <w:rPr>
          <w:color w:val="000000"/>
          <w:sz w:val="30"/>
          <w:szCs w:val="30"/>
        </w:rPr>
        <w:t>7</w:t>
      </w:r>
      <w:r w:rsidRPr="006268FF">
        <w:rPr>
          <w:color w:val="000000"/>
          <w:sz w:val="30"/>
          <w:szCs w:val="30"/>
        </w:rPr>
        <w:t>. Победители конкурса определяются жюри на основе результатов подсчета счетной комиссии по каждой номинации в</w:t>
      </w:r>
      <w:r w:rsidR="00174A2C">
        <w:rPr>
          <w:color w:val="000000"/>
          <w:sz w:val="30"/>
          <w:szCs w:val="30"/>
        </w:rPr>
        <w:t> </w:t>
      </w:r>
      <w:r w:rsidRPr="006268FF">
        <w:rPr>
          <w:color w:val="000000"/>
          <w:sz w:val="30"/>
          <w:szCs w:val="30"/>
        </w:rPr>
        <w:t xml:space="preserve">отдельной возрастной группе и категории. Победители конкурса награждаются дипломами лауреатов </w:t>
      </w:r>
      <w:r w:rsidR="000E3B24" w:rsidRPr="00E42AA7">
        <w:rPr>
          <w:sz w:val="30"/>
          <w:szCs w:val="30"/>
          <w:lang w:val="en-US"/>
        </w:rPr>
        <w:t>I</w:t>
      </w:r>
      <w:r w:rsidR="000E3B24" w:rsidRPr="00E42AA7">
        <w:rPr>
          <w:sz w:val="30"/>
          <w:szCs w:val="30"/>
        </w:rPr>
        <w:t xml:space="preserve">, </w:t>
      </w:r>
      <w:r w:rsidR="000E3B24" w:rsidRPr="00E42AA7">
        <w:rPr>
          <w:sz w:val="30"/>
          <w:szCs w:val="30"/>
          <w:lang w:val="en-US"/>
        </w:rPr>
        <w:t>II</w:t>
      </w:r>
      <w:r w:rsidR="000E3B24" w:rsidRPr="00E42AA7">
        <w:rPr>
          <w:sz w:val="30"/>
          <w:szCs w:val="30"/>
        </w:rPr>
        <w:t>,</w:t>
      </w:r>
      <w:r w:rsidR="000E3B24">
        <w:rPr>
          <w:sz w:val="30"/>
          <w:szCs w:val="30"/>
        </w:rPr>
        <w:t xml:space="preserve"> </w:t>
      </w:r>
      <w:r w:rsidR="000E3B24" w:rsidRPr="00E42AA7">
        <w:rPr>
          <w:sz w:val="30"/>
          <w:szCs w:val="30"/>
          <w:lang w:val="en-US"/>
        </w:rPr>
        <w:t>III</w:t>
      </w:r>
      <w:r w:rsidR="000E3B24" w:rsidRPr="00E42AA7">
        <w:rPr>
          <w:sz w:val="30"/>
          <w:szCs w:val="30"/>
        </w:rPr>
        <w:t xml:space="preserve"> </w:t>
      </w:r>
      <w:r w:rsidRPr="006268FF">
        <w:rPr>
          <w:color w:val="000000"/>
          <w:sz w:val="30"/>
          <w:szCs w:val="30"/>
        </w:rPr>
        <w:t>ступеней</w:t>
      </w:r>
      <w:r w:rsidRPr="00212CCA">
        <w:rPr>
          <w:color w:val="000000"/>
          <w:sz w:val="30"/>
          <w:szCs w:val="30"/>
        </w:rPr>
        <w:t>,</w:t>
      </w:r>
      <w:r w:rsidR="003038DE" w:rsidRPr="00212CCA">
        <w:rPr>
          <w:color w:val="000000"/>
          <w:sz w:val="30"/>
          <w:szCs w:val="30"/>
        </w:rPr>
        <w:t xml:space="preserve"> </w:t>
      </w:r>
      <w:r w:rsidR="003038DE" w:rsidRPr="00212CCA">
        <w:rPr>
          <w:sz w:val="30"/>
          <w:szCs w:val="30"/>
        </w:rPr>
        <w:t xml:space="preserve">дипломантов </w:t>
      </w:r>
      <w:r w:rsidR="003038DE" w:rsidRPr="00212CCA">
        <w:rPr>
          <w:sz w:val="30"/>
          <w:szCs w:val="30"/>
          <w:lang w:val="en-US"/>
        </w:rPr>
        <w:t>I</w:t>
      </w:r>
      <w:r w:rsidR="003038DE" w:rsidRPr="00212CCA">
        <w:rPr>
          <w:sz w:val="30"/>
          <w:szCs w:val="30"/>
        </w:rPr>
        <w:t xml:space="preserve">, </w:t>
      </w:r>
      <w:r w:rsidR="003038DE" w:rsidRPr="00212CCA">
        <w:rPr>
          <w:sz w:val="30"/>
          <w:szCs w:val="30"/>
          <w:lang w:val="en-US"/>
        </w:rPr>
        <w:t>II</w:t>
      </w:r>
      <w:r w:rsidR="003038DE" w:rsidRPr="00212CCA">
        <w:rPr>
          <w:sz w:val="30"/>
          <w:szCs w:val="30"/>
        </w:rPr>
        <w:t xml:space="preserve">, </w:t>
      </w:r>
      <w:r w:rsidR="003038DE" w:rsidRPr="00212CCA">
        <w:rPr>
          <w:sz w:val="30"/>
          <w:szCs w:val="30"/>
          <w:lang w:val="en-US"/>
        </w:rPr>
        <w:lastRenderedPageBreak/>
        <w:t>III</w:t>
      </w:r>
      <w:r w:rsidR="003038DE" w:rsidRPr="00212CCA">
        <w:rPr>
          <w:sz w:val="30"/>
          <w:szCs w:val="30"/>
        </w:rPr>
        <w:t xml:space="preserve"> степени,</w:t>
      </w:r>
      <w:r w:rsidRPr="00212CCA">
        <w:rPr>
          <w:color w:val="000000"/>
          <w:sz w:val="30"/>
          <w:szCs w:val="30"/>
        </w:rPr>
        <w:t xml:space="preserve"> а также </w:t>
      </w:r>
      <w:r w:rsidR="000927DA" w:rsidRPr="00212CCA">
        <w:rPr>
          <w:color w:val="000000"/>
          <w:sz w:val="30"/>
          <w:szCs w:val="30"/>
        </w:rPr>
        <w:t>памят</w:t>
      </w:r>
      <w:r w:rsidRPr="00212CCA">
        <w:rPr>
          <w:color w:val="000000"/>
          <w:sz w:val="30"/>
          <w:szCs w:val="30"/>
        </w:rPr>
        <w:t xml:space="preserve">ными подарками. </w:t>
      </w:r>
      <w:r w:rsidR="000927DA" w:rsidRPr="00212CCA">
        <w:rPr>
          <w:color w:val="000000"/>
          <w:sz w:val="30"/>
          <w:szCs w:val="30"/>
        </w:rPr>
        <w:t xml:space="preserve">Для </w:t>
      </w:r>
      <w:r w:rsidR="004A4FD1" w:rsidRPr="00212CCA">
        <w:rPr>
          <w:color w:val="000000"/>
          <w:sz w:val="30"/>
          <w:szCs w:val="30"/>
        </w:rPr>
        <w:t>абсолютн</w:t>
      </w:r>
      <w:r w:rsidR="00253FA6" w:rsidRPr="00212CCA">
        <w:rPr>
          <w:color w:val="000000"/>
          <w:sz w:val="30"/>
          <w:szCs w:val="30"/>
        </w:rPr>
        <w:t>ых</w:t>
      </w:r>
      <w:r w:rsidR="004A4FD1" w:rsidRPr="00212CCA">
        <w:rPr>
          <w:color w:val="000000"/>
          <w:sz w:val="30"/>
          <w:szCs w:val="30"/>
        </w:rPr>
        <w:t xml:space="preserve"> победител</w:t>
      </w:r>
      <w:r w:rsidR="00253FA6" w:rsidRPr="00212CCA">
        <w:rPr>
          <w:color w:val="000000"/>
          <w:sz w:val="30"/>
          <w:szCs w:val="30"/>
        </w:rPr>
        <w:t>ей</w:t>
      </w:r>
      <w:r w:rsidR="000927DA" w:rsidRPr="00212CCA">
        <w:rPr>
          <w:color w:val="000000"/>
          <w:sz w:val="30"/>
          <w:szCs w:val="30"/>
        </w:rPr>
        <w:t xml:space="preserve"> конкурса </w:t>
      </w:r>
      <w:r w:rsidR="00182CE3" w:rsidRPr="00212CCA">
        <w:rPr>
          <w:color w:val="000000"/>
          <w:sz w:val="30"/>
          <w:szCs w:val="30"/>
        </w:rPr>
        <w:t>среди участников из числа учащихся ДШИ и УССО</w:t>
      </w:r>
      <w:r w:rsidR="00F919E3" w:rsidRPr="00212CCA">
        <w:rPr>
          <w:color w:val="000000"/>
          <w:sz w:val="30"/>
          <w:szCs w:val="30"/>
        </w:rPr>
        <w:t xml:space="preserve"> </w:t>
      </w:r>
      <w:r w:rsidR="000927DA" w:rsidRPr="00212CCA">
        <w:rPr>
          <w:color w:val="000000"/>
          <w:sz w:val="30"/>
          <w:szCs w:val="30"/>
        </w:rPr>
        <w:t>учрежда</w:t>
      </w:r>
      <w:r w:rsidR="00F919E3" w:rsidRPr="00212CCA">
        <w:rPr>
          <w:color w:val="000000"/>
          <w:sz w:val="30"/>
          <w:szCs w:val="30"/>
        </w:rPr>
        <w:t>ю</w:t>
      </w:r>
      <w:r w:rsidR="000927DA" w:rsidRPr="00212CCA">
        <w:rPr>
          <w:color w:val="000000"/>
          <w:sz w:val="30"/>
          <w:szCs w:val="30"/>
        </w:rPr>
        <w:t>тся Гран-При</w:t>
      </w:r>
      <w:r w:rsidR="004A4FD1" w:rsidRPr="00212CCA">
        <w:rPr>
          <w:color w:val="000000"/>
          <w:sz w:val="30"/>
          <w:szCs w:val="30"/>
        </w:rPr>
        <w:t>.</w:t>
      </w:r>
    </w:p>
    <w:p w14:paraId="5546C041" w14:textId="77777777" w:rsidR="00E036BA" w:rsidRPr="006268FF" w:rsidRDefault="00E036BA" w:rsidP="0062141E">
      <w:pPr>
        <w:spacing w:after="0" w:line="240" w:lineRule="auto"/>
        <w:ind w:firstLine="709"/>
        <w:jc w:val="both"/>
        <w:rPr>
          <w:color w:val="000000"/>
          <w:sz w:val="30"/>
          <w:szCs w:val="30"/>
        </w:rPr>
      </w:pPr>
      <w:r w:rsidRPr="006268FF">
        <w:rPr>
          <w:color w:val="000000"/>
          <w:sz w:val="30"/>
          <w:szCs w:val="30"/>
        </w:rPr>
        <w:t>Жюри имеет право присуждать не все дипломы</w:t>
      </w:r>
      <w:r w:rsidR="0062141E">
        <w:rPr>
          <w:color w:val="000000"/>
          <w:sz w:val="30"/>
          <w:szCs w:val="30"/>
        </w:rPr>
        <w:t xml:space="preserve">, в том числе </w:t>
      </w:r>
      <w:r w:rsidR="00081536">
        <w:rPr>
          <w:color w:val="000000"/>
          <w:sz w:val="30"/>
          <w:szCs w:val="30"/>
        </w:rPr>
        <w:br/>
      </w:r>
      <w:r w:rsidR="0062141E">
        <w:rPr>
          <w:color w:val="000000"/>
          <w:sz w:val="30"/>
          <w:szCs w:val="30"/>
        </w:rPr>
        <w:t>и Гран-При</w:t>
      </w:r>
      <w:r w:rsidRPr="006268FF">
        <w:rPr>
          <w:color w:val="000000"/>
          <w:sz w:val="30"/>
          <w:szCs w:val="30"/>
        </w:rPr>
        <w:t>, делить одно место между несколькими исполнителями, отметить грамотами участников конкурса за лучшее исполнение отдельного произведения, отмечать лучших учителей.</w:t>
      </w:r>
    </w:p>
    <w:p w14:paraId="164A6EFC" w14:textId="77777777" w:rsidR="00E036BA" w:rsidRPr="006268FF" w:rsidRDefault="00E036BA" w:rsidP="0062141E">
      <w:pPr>
        <w:spacing w:after="0" w:line="240" w:lineRule="auto"/>
        <w:ind w:firstLine="709"/>
        <w:jc w:val="both"/>
        <w:rPr>
          <w:color w:val="000000"/>
          <w:sz w:val="30"/>
          <w:szCs w:val="30"/>
        </w:rPr>
      </w:pPr>
      <w:r>
        <w:rPr>
          <w:color w:val="000000"/>
          <w:sz w:val="30"/>
          <w:szCs w:val="30"/>
        </w:rPr>
        <w:t>2</w:t>
      </w:r>
      <w:r w:rsidR="0081563E">
        <w:rPr>
          <w:color w:val="000000"/>
          <w:sz w:val="30"/>
          <w:szCs w:val="30"/>
        </w:rPr>
        <w:t>8</w:t>
      </w:r>
      <w:r w:rsidRPr="006268FF">
        <w:rPr>
          <w:color w:val="000000"/>
          <w:sz w:val="30"/>
          <w:szCs w:val="30"/>
        </w:rPr>
        <w:t xml:space="preserve">. Решения жюри принимаются на заседаниях, </w:t>
      </w:r>
      <w:proofErr w:type="gramStart"/>
      <w:r w:rsidRPr="006268FF">
        <w:rPr>
          <w:color w:val="000000"/>
          <w:sz w:val="30"/>
          <w:szCs w:val="30"/>
        </w:rPr>
        <w:t>оформляются протоколами и подписываются</w:t>
      </w:r>
      <w:proofErr w:type="gramEnd"/>
      <w:r w:rsidRPr="006268FF">
        <w:rPr>
          <w:color w:val="000000"/>
          <w:sz w:val="30"/>
          <w:szCs w:val="30"/>
        </w:rPr>
        <w:t xml:space="preserve"> членами жюри. Жюри правомочно принимать решение, если на заседании присутствует не менее двух третей утвержденного состава жюри. Решение считается принятым, если за него проголосовало более половины присутствующих на заседании членов жюри. В случае равенства голосов мнение председателя жюри является определяющим.</w:t>
      </w:r>
    </w:p>
    <w:p w14:paraId="40906634" w14:textId="77777777" w:rsidR="00E036BA" w:rsidRPr="006268FF" w:rsidRDefault="00E036BA" w:rsidP="0062141E">
      <w:pPr>
        <w:spacing w:after="0" w:line="240" w:lineRule="auto"/>
        <w:ind w:firstLine="709"/>
        <w:jc w:val="both"/>
        <w:rPr>
          <w:color w:val="000000"/>
          <w:sz w:val="30"/>
          <w:szCs w:val="30"/>
        </w:rPr>
      </w:pPr>
      <w:r w:rsidRPr="006268FF">
        <w:rPr>
          <w:color w:val="000000"/>
          <w:sz w:val="30"/>
          <w:szCs w:val="30"/>
        </w:rPr>
        <w:t>Решение жюри объявляется в последний день к</w:t>
      </w:r>
      <w:r>
        <w:rPr>
          <w:color w:val="000000"/>
          <w:sz w:val="30"/>
          <w:szCs w:val="30"/>
        </w:rPr>
        <w:t xml:space="preserve">онкурса, </w:t>
      </w:r>
      <w:proofErr w:type="gramStart"/>
      <w:r>
        <w:rPr>
          <w:color w:val="000000"/>
          <w:sz w:val="30"/>
          <w:szCs w:val="30"/>
        </w:rPr>
        <w:t>является окончательным</w:t>
      </w:r>
      <w:r w:rsidRPr="006268FF">
        <w:rPr>
          <w:color w:val="000000"/>
          <w:sz w:val="30"/>
          <w:szCs w:val="30"/>
        </w:rPr>
        <w:t xml:space="preserve"> и пересмотру не подлежит</w:t>
      </w:r>
      <w:proofErr w:type="gramEnd"/>
      <w:r w:rsidRPr="006268FF">
        <w:rPr>
          <w:color w:val="000000"/>
          <w:sz w:val="30"/>
          <w:szCs w:val="30"/>
        </w:rPr>
        <w:t>.</w:t>
      </w:r>
    </w:p>
    <w:p w14:paraId="7EADBC9E" w14:textId="77777777" w:rsidR="00E036BA" w:rsidRDefault="0081563E" w:rsidP="0062141E">
      <w:pPr>
        <w:spacing w:after="0" w:line="240" w:lineRule="auto"/>
        <w:ind w:firstLine="709"/>
        <w:jc w:val="both"/>
        <w:rPr>
          <w:color w:val="000000"/>
          <w:sz w:val="30"/>
          <w:szCs w:val="30"/>
        </w:rPr>
      </w:pPr>
      <w:r>
        <w:rPr>
          <w:color w:val="000000"/>
          <w:sz w:val="30"/>
          <w:szCs w:val="30"/>
        </w:rPr>
        <w:t>29</w:t>
      </w:r>
      <w:r w:rsidR="00E036BA" w:rsidRPr="006268FF">
        <w:rPr>
          <w:color w:val="000000"/>
          <w:sz w:val="30"/>
          <w:szCs w:val="30"/>
        </w:rPr>
        <w:t>. Церемония награждения победителей, иных участников конкурса и концертная программа с участием победителей проводится в</w:t>
      </w:r>
      <w:r w:rsidR="00C13F18">
        <w:rPr>
          <w:color w:val="000000"/>
          <w:sz w:val="30"/>
          <w:szCs w:val="30"/>
        </w:rPr>
        <w:t> </w:t>
      </w:r>
      <w:r w:rsidR="00E036BA" w:rsidRPr="006268FF">
        <w:rPr>
          <w:color w:val="000000"/>
          <w:sz w:val="30"/>
          <w:szCs w:val="30"/>
        </w:rPr>
        <w:t>торжественной обстановке.</w:t>
      </w:r>
    </w:p>
    <w:p w14:paraId="6A29F088" w14:textId="77777777" w:rsidR="009E4F84" w:rsidRPr="000E3B24" w:rsidRDefault="005D3328" w:rsidP="009E4F84">
      <w:pPr>
        <w:spacing w:after="0" w:line="240" w:lineRule="auto"/>
        <w:ind w:firstLine="709"/>
        <w:jc w:val="both"/>
        <w:rPr>
          <w:color w:val="000000"/>
          <w:sz w:val="30"/>
          <w:szCs w:val="30"/>
        </w:rPr>
      </w:pPr>
      <w:r>
        <w:rPr>
          <w:sz w:val="30"/>
          <w:szCs w:val="30"/>
        </w:rPr>
        <w:t>3</w:t>
      </w:r>
      <w:r w:rsidR="0081563E">
        <w:rPr>
          <w:sz w:val="30"/>
          <w:szCs w:val="30"/>
        </w:rPr>
        <w:t>0</w:t>
      </w:r>
      <w:r w:rsidR="009E4F84" w:rsidRPr="000E3B24">
        <w:rPr>
          <w:sz w:val="30"/>
          <w:szCs w:val="30"/>
        </w:rPr>
        <w:t>.</w:t>
      </w:r>
      <w:r w:rsidR="00081536">
        <w:rPr>
          <w:sz w:val="30"/>
          <w:szCs w:val="30"/>
          <w:lang w:val="en-US"/>
        </w:rPr>
        <w:t> </w:t>
      </w:r>
      <w:r w:rsidR="009E4F84" w:rsidRPr="000E3B24">
        <w:rPr>
          <w:sz w:val="30"/>
          <w:szCs w:val="30"/>
        </w:rPr>
        <w:t xml:space="preserve">Дирекция оставляет за собой все права на трансляцию прослушиваний, концерт лауреатов по радио, телевидению и </w:t>
      </w:r>
      <w:r w:rsidR="000E3B24" w:rsidRPr="000E3B24">
        <w:rPr>
          <w:sz w:val="30"/>
          <w:szCs w:val="30"/>
        </w:rPr>
        <w:t>в сети Интернет</w:t>
      </w:r>
      <w:r w:rsidR="009E4F84" w:rsidRPr="000E3B24">
        <w:rPr>
          <w:sz w:val="30"/>
          <w:szCs w:val="30"/>
        </w:rPr>
        <w:t>, киносъемки, запись на виде</w:t>
      </w:r>
      <w:proofErr w:type="gramStart"/>
      <w:r w:rsidR="009E4F84" w:rsidRPr="000E3B24">
        <w:rPr>
          <w:sz w:val="30"/>
          <w:szCs w:val="30"/>
        </w:rPr>
        <w:t>о-</w:t>
      </w:r>
      <w:proofErr w:type="gramEnd"/>
      <w:r w:rsidR="009E4F84" w:rsidRPr="000E3B24">
        <w:rPr>
          <w:sz w:val="30"/>
          <w:szCs w:val="30"/>
        </w:rPr>
        <w:t xml:space="preserve"> и аудионосители без выплаты гонорара участникам конкурса, а также на размещение фотоматериалов конкурса, </w:t>
      </w:r>
      <w:r w:rsidR="000E3B24" w:rsidRPr="000E3B24">
        <w:rPr>
          <w:sz w:val="30"/>
          <w:szCs w:val="30"/>
        </w:rPr>
        <w:t>фотографий конкурсантов в средствах массовой информации и</w:t>
      </w:r>
      <w:r w:rsidR="00174A2C">
        <w:rPr>
          <w:sz w:val="30"/>
          <w:szCs w:val="30"/>
        </w:rPr>
        <w:t> </w:t>
      </w:r>
      <w:r w:rsidR="000E3B24" w:rsidRPr="000E3B24">
        <w:rPr>
          <w:sz w:val="30"/>
          <w:szCs w:val="30"/>
        </w:rPr>
        <w:t>сети Интернет</w:t>
      </w:r>
      <w:r w:rsidR="009E4F84" w:rsidRPr="000E3B24">
        <w:rPr>
          <w:sz w:val="30"/>
          <w:szCs w:val="30"/>
        </w:rPr>
        <w:t>.</w:t>
      </w:r>
    </w:p>
    <w:p w14:paraId="314BB8C0" w14:textId="5519FFBB" w:rsidR="00F0454F" w:rsidRPr="00212CCA" w:rsidRDefault="005D3328" w:rsidP="00F0454F">
      <w:pPr>
        <w:pStyle w:val="ab"/>
        <w:tabs>
          <w:tab w:val="left" w:pos="0"/>
        </w:tabs>
        <w:ind w:firstLine="709"/>
        <w:jc w:val="both"/>
        <w:rPr>
          <w:rFonts w:ascii="Times New Roman" w:hAnsi="Times New Roman" w:cs="Times New Roman"/>
          <w:sz w:val="30"/>
          <w:szCs w:val="30"/>
        </w:rPr>
      </w:pPr>
      <w:r>
        <w:rPr>
          <w:rFonts w:ascii="Times New Roman" w:hAnsi="Times New Roman" w:cs="Times New Roman"/>
          <w:color w:val="000000"/>
          <w:sz w:val="30"/>
          <w:szCs w:val="30"/>
        </w:rPr>
        <w:t>3</w:t>
      </w:r>
      <w:r w:rsidR="0081563E">
        <w:rPr>
          <w:rFonts w:ascii="Times New Roman" w:hAnsi="Times New Roman" w:cs="Times New Roman"/>
          <w:color w:val="000000"/>
          <w:sz w:val="30"/>
          <w:szCs w:val="30"/>
        </w:rPr>
        <w:t>1</w:t>
      </w:r>
      <w:r w:rsidR="00E036BA" w:rsidRPr="007E1659">
        <w:rPr>
          <w:rFonts w:ascii="Times New Roman" w:hAnsi="Times New Roman" w:cs="Times New Roman"/>
          <w:color w:val="000000"/>
          <w:sz w:val="30"/>
          <w:szCs w:val="30"/>
        </w:rPr>
        <w:t>. </w:t>
      </w:r>
      <w:r w:rsidR="00F0454F" w:rsidRPr="00F0454F">
        <w:rPr>
          <w:rFonts w:ascii="Times New Roman" w:hAnsi="Times New Roman" w:cs="Times New Roman"/>
          <w:sz w:val="30"/>
          <w:szCs w:val="30"/>
        </w:rPr>
        <w:t>Финансирование расходов по организации и проведению конкурса (оплата работы членов жюри, режиссерско-постановочной группы открытия конкурса и заключительного концерта, приобретение цветочной и печатной продукции, полиграфическая продукция (афиши, буклеты, дипломы, грамоты), декора</w:t>
      </w:r>
      <w:r w:rsidR="00F0454F">
        <w:rPr>
          <w:rFonts w:ascii="Times New Roman" w:hAnsi="Times New Roman" w:cs="Times New Roman"/>
          <w:sz w:val="30"/>
          <w:szCs w:val="30"/>
        </w:rPr>
        <w:t>тивно-информационное оформление</w:t>
      </w:r>
      <w:r w:rsidR="00F0454F" w:rsidRPr="00F0454F">
        <w:rPr>
          <w:rFonts w:ascii="Times New Roman" w:hAnsi="Times New Roman" w:cs="Times New Roman"/>
          <w:sz w:val="30"/>
          <w:szCs w:val="30"/>
        </w:rPr>
        <w:t xml:space="preserve">)  осуществляется в пределах утвержденной сметы за счет средств, выделенных из бюджета </w:t>
      </w:r>
      <w:proofErr w:type="gramStart"/>
      <w:r w:rsidR="00F0454F" w:rsidRPr="00F0454F">
        <w:rPr>
          <w:rFonts w:ascii="Times New Roman" w:hAnsi="Times New Roman" w:cs="Times New Roman"/>
          <w:sz w:val="30"/>
          <w:szCs w:val="30"/>
        </w:rPr>
        <w:t>г.Минска  ГУ</w:t>
      </w:r>
      <w:proofErr w:type="gramEnd"/>
      <w:r w:rsidR="00F0454F" w:rsidRPr="00F0454F">
        <w:rPr>
          <w:rFonts w:ascii="Times New Roman" w:hAnsi="Times New Roman" w:cs="Times New Roman"/>
          <w:sz w:val="30"/>
          <w:szCs w:val="30"/>
        </w:rPr>
        <w:t xml:space="preserve"> «</w:t>
      </w:r>
      <w:proofErr w:type="spellStart"/>
      <w:r w:rsidR="00F0454F" w:rsidRPr="00F0454F">
        <w:rPr>
          <w:rFonts w:ascii="Times New Roman" w:hAnsi="Times New Roman" w:cs="Times New Roman"/>
          <w:sz w:val="30"/>
          <w:szCs w:val="30"/>
        </w:rPr>
        <w:t>Минскконцерт</w:t>
      </w:r>
      <w:proofErr w:type="spellEnd"/>
      <w:r w:rsidR="00F0454F" w:rsidRPr="00F0454F">
        <w:rPr>
          <w:rFonts w:ascii="Times New Roman" w:hAnsi="Times New Roman" w:cs="Times New Roman"/>
          <w:sz w:val="30"/>
          <w:szCs w:val="30"/>
        </w:rPr>
        <w:t xml:space="preserve">» на проведение фестивалей, конкурсов и других мероприятий по культурно-просветительной работе </w:t>
      </w:r>
      <w:r w:rsidR="00F0454F" w:rsidRPr="00212CCA">
        <w:rPr>
          <w:rFonts w:ascii="Times New Roman" w:hAnsi="Times New Roman" w:cs="Times New Roman"/>
          <w:sz w:val="30"/>
          <w:szCs w:val="30"/>
        </w:rPr>
        <w:t>на 202</w:t>
      </w:r>
      <w:r w:rsidR="00287C5D" w:rsidRPr="00212CCA">
        <w:rPr>
          <w:rFonts w:ascii="Times New Roman" w:hAnsi="Times New Roman" w:cs="Times New Roman"/>
          <w:sz w:val="30"/>
          <w:szCs w:val="30"/>
        </w:rPr>
        <w:t>6</w:t>
      </w:r>
      <w:r w:rsidR="00F0454F" w:rsidRPr="00212CCA">
        <w:rPr>
          <w:rFonts w:ascii="Times New Roman" w:hAnsi="Times New Roman" w:cs="Times New Roman"/>
          <w:sz w:val="30"/>
          <w:szCs w:val="30"/>
        </w:rPr>
        <w:t xml:space="preserve"> год.  </w:t>
      </w:r>
    </w:p>
    <w:p w14:paraId="7A3CAD2D" w14:textId="77777777" w:rsidR="00F0454F" w:rsidRDefault="00F0454F" w:rsidP="00F0454F">
      <w:pPr>
        <w:pStyle w:val="ab"/>
        <w:tabs>
          <w:tab w:val="left" w:pos="0"/>
        </w:tabs>
        <w:ind w:firstLine="709"/>
        <w:jc w:val="both"/>
        <w:rPr>
          <w:rFonts w:ascii="Times New Roman" w:hAnsi="Times New Roman" w:cs="Times New Roman"/>
          <w:sz w:val="30"/>
          <w:szCs w:val="30"/>
        </w:rPr>
      </w:pPr>
      <w:r w:rsidRPr="00212CCA">
        <w:rPr>
          <w:rFonts w:ascii="Times New Roman" w:hAnsi="Times New Roman" w:cs="Times New Roman"/>
          <w:sz w:val="30"/>
          <w:szCs w:val="30"/>
        </w:rPr>
        <w:t>Сувенирная продукция для участников</w:t>
      </w:r>
      <w:r w:rsidRPr="00F0454F">
        <w:rPr>
          <w:rFonts w:ascii="Times New Roman" w:hAnsi="Times New Roman" w:cs="Times New Roman"/>
          <w:sz w:val="30"/>
          <w:szCs w:val="30"/>
        </w:rPr>
        <w:t xml:space="preserve"> конкурса, поощрительные призы, оплата работы административного и вспомогательного персонала, цветочная продукция, административно-хозяйственные расходы (обеспечение питьевого режима, дезинфицирующие средства, канцелярские принадлежности и др.) – в пределах утвержденной сметы за счет вступительных взносов участников конкурса.</w:t>
      </w:r>
    </w:p>
    <w:p w14:paraId="736856DA" w14:textId="04CC9502" w:rsidR="007E1659" w:rsidRPr="007E2279" w:rsidRDefault="007E1659" w:rsidP="00F0454F">
      <w:pPr>
        <w:pStyle w:val="ab"/>
        <w:tabs>
          <w:tab w:val="left" w:pos="0"/>
        </w:tabs>
        <w:ind w:firstLine="709"/>
        <w:jc w:val="both"/>
        <w:rPr>
          <w:rFonts w:ascii="Times New Roman" w:hAnsi="Times New Roman" w:cs="Times New Roman"/>
          <w:sz w:val="30"/>
          <w:szCs w:val="30"/>
        </w:rPr>
      </w:pPr>
      <w:r>
        <w:rPr>
          <w:rFonts w:ascii="Times New Roman" w:hAnsi="Times New Roman" w:cs="Times New Roman"/>
          <w:sz w:val="30"/>
          <w:szCs w:val="30"/>
        </w:rPr>
        <w:t>3</w:t>
      </w:r>
      <w:r w:rsidR="0081563E">
        <w:rPr>
          <w:rFonts w:ascii="Times New Roman" w:hAnsi="Times New Roman" w:cs="Times New Roman"/>
          <w:sz w:val="30"/>
          <w:szCs w:val="30"/>
        </w:rPr>
        <w:t>2</w:t>
      </w:r>
      <w:r w:rsidRPr="007E2279">
        <w:rPr>
          <w:rFonts w:ascii="Times New Roman" w:hAnsi="Times New Roman" w:cs="Times New Roman"/>
          <w:sz w:val="30"/>
          <w:szCs w:val="30"/>
        </w:rPr>
        <w:t>. Для финансирования конкурса могут быть использованы иные источники, не запрещенные законодательством Республики Беларусь.</w:t>
      </w:r>
    </w:p>
    <w:p w14:paraId="04D8E02F" w14:textId="77777777" w:rsidR="0062141E" w:rsidRDefault="007E1659" w:rsidP="007E1659">
      <w:pPr>
        <w:pStyle w:val="ab"/>
        <w:tabs>
          <w:tab w:val="left" w:pos="0"/>
        </w:tabs>
        <w:ind w:firstLine="709"/>
        <w:jc w:val="both"/>
        <w:rPr>
          <w:color w:val="000000"/>
          <w:sz w:val="30"/>
          <w:szCs w:val="30"/>
        </w:rPr>
      </w:pPr>
      <w:r>
        <w:rPr>
          <w:rFonts w:ascii="Times New Roman" w:hAnsi="Times New Roman" w:cs="Times New Roman"/>
          <w:sz w:val="30"/>
          <w:szCs w:val="30"/>
        </w:rPr>
        <w:lastRenderedPageBreak/>
        <w:t>3</w:t>
      </w:r>
      <w:r w:rsidR="0081563E">
        <w:rPr>
          <w:rFonts w:ascii="Times New Roman" w:hAnsi="Times New Roman" w:cs="Times New Roman"/>
          <w:sz w:val="30"/>
          <w:szCs w:val="30"/>
        </w:rPr>
        <w:t>3</w:t>
      </w:r>
      <w:r w:rsidRPr="007E2279">
        <w:rPr>
          <w:rFonts w:ascii="Times New Roman" w:hAnsi="Times New Roman" w:cs="Times New Roman"/>
          <w:sz w:val="30"/>
          <w:szCs w:val="30"/>
        </w:rPr>
        <w:t>. </w:t>
      </w:r>
      <w:r>
        <w:rPr>
          <w:rFonts w:ascii="Times New Roman" w:hAnsi="Times New Roman" w:cs="Times New Roman"/>
          <w:sz w:val="30"/>
          <w:szCs w:val="30"/>
        </w:rPr>
        <w:t>Транспортные р</w:t>
      </w:r>
      <w:r w:rsidRPr="007E2279">
        <w:rPr>
          <w:rFonts w:ascii="Times New Roman" w:hAnsi="Times New Roman" w:cs="Times New Roman"/>
          <w:sz w:val="30"/>
          <w:szCs w:val="30"/>
        </w:rPr>
        <w:t>асходы</w:t>
      </w:r>
      <w:r>
        <w:rPr>
          <w:rFonts w:ascii="Times New Roman" w:hAnsi="Times New Roman" w:cs="Times New Roman"/>
          <w:sz w:val="30"/>
          <w:szCs w:val="30"/>
        </w:rPr>
        <w:t>, расходы, связанные с проживанием и питанием</w:t>
      </w:r>
      <w:r w:rsidRPr="007E2279">
        <w:rPr>
          <w:rFonts w:ascii="Times New Roman" w:hAnsi="Times New Roman" w:cs="Times New Roman"/>
          <w:sz w:val="30"/>
          <w:szCs w:val="30"/>
        </w:rPr>
        <w:t xml:space="preserve"> участников конкурса</w:t>
      </w:r>
      <w:r>
        <w:rPr>
          <w:rFonts w:ascii="Times New Roman" w:hAnsi="Times New Roman" w:cs="Times New Roman"/>
          <w:sz w:val="30"/>
          <w:szCs w:val="30"/>
        </w:rPr>
        <w:t>,</w:t>
      </w:r>
      <w:r w:rsidRPr="007E2279">
        <w:rPr>
          <w:rFonts w:ascii="Times New Roman" w:hAnsi="Times New Roman" w:cs="Times New Roman"/>
          <w:sz w:val="30"/>
          <w:szCs w:val="30"/>
        </w:rPr>
        <w:t xml:space="preserve"> осуществляются за счет направляющей стороны.</w:t>
      </w:r>
      <w:r w:rsidR="0062141E">
        <w:rPr>
          <w:color w:val="000000"/>
          <w:sz w:val="30"/>
          <w:szCs w:val="30"/>
        </w:rPr>
        <w:br w:type="page"/>
      </w:r>
    </w:p>
    <w:p w14:paraId="0F1D2FA3" w14:textId="77777777" w:rsidR="00E036BA" w:rsidRDefault="0062141E" w:rsidP="0062141E">
      <w:pPr>
        <w:spacing w:after="0" w:line="240" w:lineRule="auto"/>
        <w:jc w:val="right"/>
        <w:rPr>
          <w:color w:val="000000"/>
          <w:sz w:val="30"/>
          <w:szCs w:val="30"/>
        </w:rPr>
      </w:pPr>
      <w:r>
        <w:rPr>
          <w:color w:val="000000"/>
          <w:sz w:val="30"/>
          <w:szCs w:val="30"/>
        </w:rPr>
        <w:lastRenderedPageBreak/>
        <w:t>Приложение</w:t>
      </w:r>
      <w:r w:rsidR="007E1659">
        <w:rPr>
          <w:color w:val="000000"/>
          <w:sz w:val="30"/>
          <w:szCs w:val="30"/>
        </w:rPr>
        <w:t xml:space="preserve"> 1</w:t>
      </w:r>
    </w:p>
    <w:p w14:paraId="6DB93B68" w14:textId="77777777" w:rsidR="0062141E" w:rsidRPr="006268FF" w:rsidRDefault="0062141E" w:rsidP="0062141E">
      <w:pPr>
        <w:spacing w:after="0" w:line="240" w:lineRule="auto"/>
        <w:jc w:val="both"/>
        <w:rPr>
          <w:color w:val="000000"/>
          <w:sz w:val="30"/>
          <w:szCs w:val="30"/>
        </w:rPr>
      </w:pPr>
    </w:p>
    <w:p w14:paraId="7628F1A6" w14:textId="77777777" w:rsidR="00E036BA" w:rsidRDefault="00E036BA" w:rsidP="0062141E">
      <w:pPr>
        <w:spacing w:after="0" w:line="240" w:lineRule="auto"/>
        <w:jc w:val="both"/>
        <w:rPr>
          <w:b/>
          <w:bCs/>
          <w:color w:val="000000"/>
          <w:sz w:val="30"/>
          <w:szCs w:val="30"/>
        </w:rPr>
      </w:pPr>
      <w:r w:rsidRPr="006268FF">
        <w:rPr>
          <w:b/>
          <w:bCs/>
          <w:color w:val="000000"/>
          <w:sz w:val="30"/>
          <w:szCs w:val="30"/>
        </w:rPr>
        <w:t>ПРОГРАММНЫЕ ТРЕБОВАНИЯ КОНКУРСА</w:t>
      </w:r>
    </w:p>
    <w:p w14:paraId="1BCB6AAA" w14:textId="77777777" w:rsidR="007E1659" w:rsidRPr="006268FF" w:rsidRDefault="007E1659" w:rsidP="0062141E">
      <w:pPr>
        <w:spacing w:after="0" w:line="240" w:lineRule="auto"/>
        <w:jc w:val="both"/>
        <w:rPr>
          <w:color w:val="000000"/>
          <w:sz w:val="30"/>
          <w:szCs w:val="30"/>
        </w:rPr>
      </w:pPr>
    </w:p>
    <w:p w14:paraId="65C7AAE3" w14:textId="77777777" w:rsidR="00E036BA" w:rsidRPr="006268FF" w:rsidRDefault="007E1659" w:rsidP="007E1659">
      <w:pPr>
        <w:spacing w:after="0" w:line="240" w:lineRule="auto"/>
        <w:jc w:val="center"/>
        <w:rPr>
          <w:color w:val="000000"/>
          <w:sz w:val="30"/>
          <w:szCs w:val="30"/>
        </w:rPr>
      </w:pPr>
      <w:r>
        <w:rPr>
          <w:b/>
          <w:bCs/>
          <w:color w:val="000000"/>
          <w:sz w:val="30"/>
          <w:szCs w:val="30"/>
        </w:rPr>
        <w:t>Номинация «Сольное исполнение»</w:t>
      </w:r>
    </w:p>
    <w:p w14:paraId="37F3A9F8" w14:textId="77777777" w:rsidR="00E036BA" w:rsidRPr="006268FF" w:rsidRDefault="000927DA" w:rsidP="00D158A5">
      <w:pPr>
        <w:spacing w:after="0" w:line="240" w:lineRule="auto"/>
        <w:ind w:right="-143" w:firstLine="709"/>
        <w:jc w:val="both"/>
        <w:rPr>
          <w:color w:val="000000"/>
          <w:sz w:val="30"/>
          <w:szCs w:val="30"/>
        </w:rPr>
      </w:pPr>
      <w:r w:rsidRPr="000927DA">
        <w:rPr>
          <w:b/>
          <w:bCs/>
          <w:color w:val="000000"/>
          <w:spacing w:val="-4"/>
          <w:sz w:val="30"/>
          <w:szCs w:val="30"/>
          <w:lang w:val="en-US"/>
        </w:rPr>
        <w:t>I</w:t>
      </w:r>
      <w:r w:rsidR="00E036BA" w:rsidRPr="000927DA">
        <w:rPr>
          <w:b/>
          <w:bCs/>
          <w:color w:val="000000"/>
          <w:spacing w:val="-4"/>
          <w:sz w:val="30"/>
          <w:szCs w:val="30"/>
        </w:rPr>
        <w:t xml:space="preserve"> группа </w:t>
      </w:r>
      <w:r w:rsidR="00E036BA" w:rsidRPr="000927DA">
        <w:rPr>
          <w:color w:val="000000"/>
          <w:spacing w:val="-4"/>
          <w:sz w:val="30"/>
          <w:szCs w:val="30"/>
        </w:rPr>
        <w:t>– 3-4 разнохарактерных произведения, продолжительностью</w:t>
      </w:r>
      <w:r w:rsidR="00E036BA" w:rsidRPr="006268FF">
        <w:rPr>
          <w:color w:val="000000"/>
          <w:sz w:val="30"/>
          <w:szCs w:val="30"/>
        </w:rPr>
        <w:t xml:space="preserve"> до 5 минут;</w:t>
      </w:r>
    </w:p>
    <w:p w14:paraId="19CC7154" w14:textId="77777777" w:rsidR="00E036BA" w:rsidRPr="006268FF" w:rsidRDefault="000927DA" w:rsidP="00D158A5">
      <w:pPr>
        <w:spacing w:after="0" w:line="240" w:lineRule="auto"/>
        <w:ind w:right="-143" w:firstLine="709"/>
        <w:jc w:val="both"/>
        <w:rPr>
          <w:color w:val="000000"/>
          <w:sz w:val="30"/>
          <w:szCs w:val="30"/>
        </w:rPr>
      </w:pPr>
      <w:r>
        <w:rPr>
          <w:b/>
          <w:bCs/>
          <w:color w:val="000000"/>
          <w:sz w:val="30"/>
          <w:szCs w:val="30"/>
        </w:rPr>
        <w:t xml:space="preserve">II </w:t>
      </w:r>
      <w:r w:rsidR="00E036BA" w:rsidRPr="006268FF">
        <w:rPr>
          <w:b/>
          <w:bCs/>
          <w:color w:val="000000"/>
          <w:sz w:val="30"/>
          <w:szCs w:val="30"/>
        </w:rPr>
        <w:t>группа </w:t>
      </w:r>
      <w:r w:rsidR="00E036BA" w:rsidRPr="006268FF">
        <w:rPr>
          <w:color w:val="000000"/>
          <w:sz w:val="30"/>
          <w:szCs w:val="30"/>
        </w:rPr>
        <w:t>– 3-4 разнохарактерных произведения, одно из которых белорусского композитора или обработка белорусской народной темы – до 7 минут;</w:t>
      </w:r>
    </w:p>
    <w:p w14:paraId="53245C03" w14:textId="77777777" w:rsidR="00E036BA" w:rsidRPr="006268FF" w:rsidRDefault="00D158A5" w:rsidP="00D158A5">
      <w:pPr>
        <w:spacing w:after="0" w:line="240" w:lineRule="auto"/>
        <w:ind w:right="-143" w:firstLine="709"/>
        <w:jc w:val="both"/>
        <w:rPr>
          <w:color w:val="000000"/>
          <w:sz w:val="30"/>
          <w:szCs w:val="30"/>
        </w:rPr>
      </w:pPr>
      <w:r>
        <w:rPr>
          <w:b/>
          <w:bCs/>
          <w:color w:val="000000"/>
          <w:sz w:val="30"/>
          <w:szCs w:val="30"/>
          <w:lang w:val="en-US"/>
        </w:rPr>
        <w:t>III</w:t>
      </w:r>
      <w:r w:rsidR="00E036BA" w:rsidRPr="006268FF">
        <w:rPr>
          <w:b/>
          <w:bCs/>
          <w:color w:val="000000"/>
          <w:sz w:val="30"/>
          <w:szCs w:val="30"/>
        </w:rPr>
        <w:t xml:space="preserve"> группа</w:t>
      </w:r>
      <w:r w:rsidR="00E036BA" w:rsidRPr="006268FF">
        <w:rPr>
          <w:color w:val="000000"/>
          <w:sz w:val="30"/>
          <w:szCs w:val="30"/>
        </w:rPr>
        <w:t> – 3-4 произведения разных жанров и стилей, одно из</w:t>
      </w:r>
      <w:r w:rsidR="00C13F18">
        <w:rPr>
          <w:color w:val="000000"/>
          <w:sz w:val="30"/>
          <w:szCs w:val="30"/>
        </w:rPr>
        <w:t> </w:t>
      </w:r>
      <w:r w:rsidR="00E036BA" w:rsidRPr="006268FF">
        <w:rPr>
          <w:color w:val="000000"/>
          <w:sz w:val="30"/>
          <w:szCs w:val="30"/>
        </w:rPr>
        <w:t>которых произведение белорусского композитора или обработка белорусской народной темы – до 10 минут;</w:t>
      </w:r>
    </w:p>
    <w:p w14:paraId="34EAB748" w14:textId="7E99FD19" w:rsidR="00E036BA" w:rsidRPr="00C13F18" w:rsidRDefault="00D158A5" w:rsidP="00D158A5">
      <w:pPr>
        <w:spacing w:after="0" w:line="240" w:lineRule="auto"/>
        <w:ind w:right="-143" w:firstLine="709"/>
        <w:jc w:val="both"/>
        <w:rPr>
          <w:sz w:val="30"/>
          <w:szCs w:val="30"/>
        </w:rPr>
      </w:pPr>
      <w:r>
        <w:rPr>
          <w:b/>
          <w:bCs/>
          <w:color w:val="000000"/>
          <w:sz w:val="30"/>
          <w:szCs w:val="30"/>
          <w:lang w:val="en-US"/>
        </w:rPr>
        <w:t>IV</w:t>
      </w:r>
      <w:r w:rsidRPr="00727BA9">
        <w:rPr>
          <w:b/>
          <w:bCs/>
          <w:color w:val="000000"/>
          <w:sz w:val="30"/>
          <w:szCs w:val="30"/>
        </w:rPr>
        <w:t xml:space="preserve"> </w:t>
      </w:r>
      <w:r w:rsidR="00E036BA" w:rsidRPr="006268FF">
        <w:rPr>
          <w:b/>
          <w:bCs/>
          <w:color w:val="000000"/>
          <w:sz w:val="30"/>
          <w:szCs w:val="30"/>
        </w:rPr>
        <w:t>группа </w:t>
      </w:r>
      <w:r w:rsidR="00E036BA" w:rsidRPr="006268FF">
        <w:rPr>
          <w:color w:val="000000"/>
          <w:sz w:val="30"/>
          <w:szCs w:val="30"/>
        </w:rPr>
        <w:t>– программа концертного характера, с</w:t>
      </w:r>
      <w:r w:rsidRPr="00727BA9">
        <w:rPr>
          <w:color w:val="000000"/>
          <w:sz w:val="30"/>
          <w:szCs w:val="30"/>
        </w:rPr>
        <w:t xml:space="preserve"> </w:t>
      </w:r>
      <w:r w:rsidR="00E036BA" w:rsidRPr="006268FF">
        <w:rPr>
          <w:color w:val="000000"/>
          <w:sz w:val="30"/>
          <w:szCs w:val="30"/>
        </w:rPr>
        <w:t xml:space="preserve">обязательным включением произведения </w:t>
      </w:r>
      <w:r w:rsidR="00E036BA" w:rsidRPr="00C13F18">
        <w:rPr>
          <w:sz w:val="30"/>
          <w:szCs w:val="30"/>
        </w:rPr>
        <w:t xml:space="preserve">белорусского композитора или </w:t>
      </w:r>
      <w:r w:rsidR="009A6FDC" w:rsidRPr="00C13F18">
        <w:rPr>
          <w:sz w:val="30"/>
          <w:szCs w:val="30"/>
        </w:rPr>
        <w:t xml:space="preserve">обработки </w:t>
      </w:r>
      <w:r w:rsidR="00E036BA" w:rsidRPr="00C13F18">
        <w:rPr>
          <w:sz w:val="30"/>
          <w:szCs w:val="30"/>
        </w:rPr>
        <w:t>белорусской народной темы – до 12 минут;</w:t>
      </w:r>
    </w:p>
    <w:p w14:paraId="2B8616FB" w14:textId="77777777" w:rsidR="00E036BA" w:rsidRPr="00C13F18" w:rsidRDefault="00D158A5" w:rsidP="00D158A5">
      <w:pPr>
        <w:spacing w:after="0" w:line="240" w:lineRule="auto"/>
        <w:ind w:right="-143" w:firstLine="709"/>
        <w:jc w:val="both"/>
        <w:rPr>
          <w:sz w:val="30"/>
          <w:szCs w:val="30"/>
        </w:rPr>
      </w:pPr>
      <w:proofErr w:type="gramStart"/>
      <w:r w:rsidRPr="00C13F18">
        <w:rPr>
          <w:b/>
          <w:bCs/>
          <w:sz w:val="30"/>
          <w:szCs w:val="30"/>
          <w:lang w:val="en-US"/>
        </w:rPr>
        <w:t>V</w:t>
      </w:r>
      <w:r w:rsidR="00E036BA" w:rsidRPr="00C13F18">
        <w:rPr>
          <w:b/>
          <w:bCs/>
          <w:sz w:val="30"/>
          <w:szCs w:val="30"/>
        </w:rPr>
        <w:t xml:space="preserve"> группа</w:t>
      </w:r>
      <w:r w:rsidR="00E036BA" w:rsidRPr="00C13F18">
        <w:rPr>
          <w:sz w:val="30"/>
          <w:szCs w:val="30"/>
        </w:rPr>
        <w:t> – программа концертного характера с</w:t>
      </w:r>
      <w:r w:rsidR="004B23B8" w:rsidRPr="00C13F18">
        <w:rPr>
          <w:sz w:val="30"/>
          <w:szCs w:val="30"/>
        </w:rPr>
        <w:t xml:space="preserve"> </w:t>
      </w:r>
      <w:r w:rsidR="00E036BA" w:rsidRPr="00C13F18">
        <w:rPr>
          <w:sz w:val="30"/>
          <w:szCs w:val="30"/>
        </w:rPr>
        <w:t xml:space="preserve">обязательным включением произведения белорусского композитора или </w:t>
      </w:r>
      <w:r w:rsidR="00E51962" w:rsidRPr="00C13F18">
        <w:rPr>
          <w:sz w:val="30"/>
          <w:szCs w:val="30"/>
        </w:rPr>
        <w:t xml:space="preserve">обработки </w:t>
      </w:r>
      <w:r w:rsidR="00E036BA" w:rsidRPr="00C13F18">
        <w:rPr>
          <w:sz w:val="30"/>
          <w:szCs w:val="30"/>
        </w:rPr>
        <w:t>белорусской народной темы – до 15 минут.</w:t>
      </w:r>
      <w:proofErr w:type="gramEnd"/>
    </w:p>
    <w:p w14:paraId="522C5C25" w14:textId="77777777" w:rsidR="00E036BA" w:rsidRPr="00C13F18" w:rsidRDefault="00D158A5" w:rsidP="00D158A5">
      <w:pPr>
        <w:spacing w:after="0" w:line="240" w:lineRule="auto"/>
        <w:ind w:right="-143" w:firstLine="709"/>
        <w:jc w:val="both"/>
        <w:rPr>
          <w:sz w:val="30"/>
          <w:szCs w:val="30"/>
        </w:rPr>
      </w:pPr>
      <w:proofErr w:type="gramStart"/>
      <w:r w:rsidRPr="00C13F18">
        <w:rPr>
          <w:b/>
          <w:bCs/>
          <w:sz w:val="30"/>
          <w:szCs w:val="30"/>
          <w:lang w:val="en-US"/>
        </w:rPr>
        <w:t>IV</w:t>
      </w:r>
      <w:r w:rsidR="00E036BA" w:rsidRPr="00C13F18">
        <w:rPr>
          <w:b/>
          <w:bCs/>
          <w:sz w:val="30"/>
          <w:szCs w:val="30"/>
        </w:rPr>
        <w:t xml:space="preserve"> группа</w:t>
      </w:r>
      <w:r w:rsidR="00E036BA" w:rsidRPr="00C13F18">
        <w:rPr>
          <w:sz w:val="30"/>
          <w:szCs w:val="30"/>
        </w:rPr>
        <w:t> – программа концертного характера с</w:t>
      </w:r>
      <w:r w:rsidR="004B23B8" w:rsidRPr="00C13F18">
        <w:rPr>
          <w:sz w:val="30"/>
          <w:szCs w:val="30"/>
        </w:rPr>
        <w:t xml:space="preserve"> </w:t>
      </w:r>
      <w:r w:rsidR="00E036BA" w:rsidRPr="00C13F18">
        <w:rPr>
          <w:sz w:val="30"/>
          <w:szCs w:val="30"/>
        </w:rPr>
        <w:t xml:space="preserve">обязательным включением произведения белорусского композитора или </w:t>
      </w:r>
      <w:r w:rsidR="00E51962" w:rsidRPr="00C13F18">
        <w:rPr>
          <w:sz w:val="30"/>
          <w:szCs w:val="30"/>
        </w:rPr>
        <w:t xml:space="preserve">обработки </w:t>
      </w:r>
      <w:r w:rsidR="00E036BA" w:rsidRPr="00C13F18">
        <w:rPr>
          <w:sz w:val="30"/>
          <w:szCs w:val="30"/>
        </w:rPr>
        <w:t>белорусской народной темы – до 20 минут.</w:t>
      </w:r>
      <w:proofErr w:type="gramEnd"/>
    </w:p>
    <w:p w14:paraId="0AD7E3CB" w14:textId="77777777" w:rsidR="007E1659" w:rsidRPr="00C13F18" w:rsidRDefault="007E1659" w:rsidP="00D158A5">
      <w:pPr>
        <w:spacing w:after="0" w:line="240" w:lineRule="auto"/>
        <w:ind w:right="-143" w:firstLine="709"/>
        <w:jc w:val="both"/>
        <w:rPr>
          <w:sz w:val="30"/>
          <w:szCs w:val="30"/>
        </w:rPr>
      </w:pPr>
    </w:p>
    <w:p w14:paraId="174A88E3" w14:textId="77777777" w:rsidR="00E036BA" w:rsidRPr="00C13F18" w:rsidRDefault="007E1659" w:rsidP="00D158A5">
      <w:pPr>
        <w:spacing w:after="0" w:line="240" w:lineRule="auto"/>
        <w:ind w:right="-143" w:firstLine="709"/>
        <w:jc w:val="center"/>
        <w:outlineLvl w:val="1"/>
        <w:rPr>
          <w:b/>
          <w:bCs/>
          <w:sz w:val="30"/>
          <w:szCs w:val="30"/>
        </w:rPr>
      </w:pPr>
      <w:r w:rsidRPr="00C13F18">
        <w:rPr>
          <w:b/>
          <w:bCs/>
          <w:sz w:val="30"/>
          <w:szCs w:val="30"/>
        </w:rPr>
        <w:t>Номинация «Ансамбли, оркестры»</w:t>
      </w:r>
    </w:p>
    <w:p w14:paraId="21723167" w14:textId="77777777" w:rsidR="00E036BA" w:rsidRPr="00C13F18" w:rsidRDefault="00D158A5" w:rsidP="00D158A5">
      <w:pPr>
        <w:spacing w:after="0" w:line="240" w:lineRule="auto"/>
        <w:ind w:right="-143" w:firstLine="709"/>
        <w:jc w:val="both"/>
        <w:rPr>
          <w:sz w:val="30"/>
          <w:szCs w:val="30"/>
        </w:rPr>
      </w:pPr>
      <w:r w:rsidRPr="00C13F18">
        <w:rPr>
          <w:b/>
          <w:bCs/>
          <w:sz w:val="30"/>
          <w:szCs w:val="30"/>
          <w:lang w:val="en-US"/>
        </w:rPr>
        <w:t>I</w:t>
      </w:r>
      <w:r w:rsidR="00E036BA" w:rsidRPr="00C13F18">
        <w:rPr>
          <w:b/>
          <w:bCs/>
          <w:sz w:val="30"/>
          <w:szCs w:val="30"/>
        </w:rPr>
        <w:t xml:space="preserve"> и </w:t>
      </w:r>
      <w:r w:rsidRPr="00C13F18">
        <w:rPr>
          <w:b/>
          <w:bCs/>
          <w:sz w:val="30"/>
          <w:szCs w:val="30"/>
          <w:lang w:val="en-US"/>
        </w:rPr>
        <w:t>III</w:t>
      </w:r>
      <w:r w:rsidRPr="00C13F18">
        <w:rPr>
          <w:b/>
          <w:bCs/>
          <w:sz w:val="30"/>
          <w:szCs w:val="30"/>
        </w:rPr>
        <w:t xml:space="preserve"> </w:t>
      </w:r>
      <w:r w:rsidR="00E036BA" w:rsidRPr="00C13F18">
        <w:rPr>
          <w:b/>
          <w:bCs/>
          <w:sz w:val="30"/>
          <w:szCs w:val="30"/>
        </w:rPr>
        <w:t>категори</w:t>
      </w:r>
      <w:r w:rsidRPr="00C13F18">
        <w:rPr>
          <w:b/>
          <w:bCs/>
          <w:sz w:val="30"/>
          <w:szCs w:val="30"/>
        </w:rPr>
        <w:t>и</w:t>
      </w:r>
      <w:r w:rsidR="00E036BA" w:rsidRPr="00C13F18">
        <w:rPr>
          <w:b/>
          <w:bCs/>
          <w:sz w:val="30"/>
          <w:szCs w:val="30"/>
        </w:rPr>
        <w:t xml:space="preserve"> – </w:t>
      </w:r>
      <w:r w:rsidR="00E036BA" w:rsidRPr="00C13F18">
        <w:rPr>
          <w:sz w:val="30"/>
          <w:szCs w:val="30"/>
        </w:rPr>
        <w:t xml:space="preserve">программа </w:t>
      </w:r>
      <w:r w:rsidRPr="00C13F18">
        <w:rPr>
          <w:sz w:val="30"/>
          <w:szCs w:val="30"/>
        </w:rPr>
        <w:t xml:space="preserve">продолжительностью </w:t>
      </w:r>
      <w:r w:rsidR="00E51962" w:rsidRPr="00C13F18">
        <w:rPr>
          <w:sz w:val="30"/>
          <w:szCs w:val="30"/>
        </w:rPr>
        <w:t xml:space="preserve">5-10 </w:t>
      </w:r>
      <w:r w:rsidR="00E036BA" w:rsidRPr="00C13F18">
        <w:rPr>
          <w:sz w:val="30"/>
          <w:szCs w:val="30"/>
        </w:rPr>
        <w:t>минут;</w:t>
      </w:r>
    </w:p>
    <w:p w14:paraId="34DDF417" w14:textId="6E3C51DA" w:rsidR="00E036BA" w:rsidRPr="00C13F18" w:rsidRDefault="00D158A5" w:rsidP="00D158A5">
      <w:pPr>
        <w:spacing w:after="0" w:line="240" w:lineRule="auto"/>
        <w:ind w:right="-143" w:firstLine="709"/>
        <w:jc w:val="both"/>
        <w:rPr>
          <w:sz w:val="30"/>
          <w:szCs w:val="30"/>
        </w:rPr>
      </w:pPr>
      <w:proofErr w:type="gramStart"/>
      <w:r w:rsidRPr="00C13F18">
        <w:rPr>
          <w:b/>
          <w:bCs/>
          <w:sz w:val="30"/>
          <w:szCs w:val="30"/>
          <w:lang w:val="en-US"/>
        </w:rPr>
        <w:t>II</w:t>
      </w:r>
      <w:r w:rsidRPr="00C13F18">
        <w:rPr>
          <w:b/>
          <w:bCs/>
          <w:sz w:val="30"/>
          <w:szCs w:val="30"/>
        </w:rPr>
        <w:t xml:space="preserve"> и IV </w:t>
      </w:r>
      <w:r w:rsidR="00E036BA" w:rsidRPr="00C13F18">
        <w:rPr>
          <w:b/>
          <w:bCs/>
          <w:sz w:val="30"/>
          <w:szCs w:val="30"/>
        </w:rPr>
        <w:t>категори</w:t>
      </w:r>
      <w:r w:rsidRPr="00C13F18">
        <w:rPr>
          <w:b/>
          <w:bCs/>
          <w:sz w:val="30"/>
          <w:szCs w:val="30"/>
        </w:rPr>
        <w:t>и</w:t>
      </w:r>
      <w:r w:rsidR="00E036BA" w:rsidRPr="00C13F18">
        <w:rPr>
          <w:sz w:val="30"/>
          <w:szCs w:val="30"/>
        </w:rPr>
        <w:t xml:space="preserve"> – программа </w:t>
      </w:r>
      <w:r w:rsidRPr="00C13F18">
        <w:rPr>
          <w:sz w:val="30"/>
          <w:szCs w:val="30"/>
        </w:rPr>
        <w:t xml:space="preserve">продолжительностью </w:t>
      </w:r>
      <w:r w:rsidR="00E036BA" w:rsidRPr="00C13F18">
        <w:rPr>
          <w:sz w:val="30"/>
          <w:szCs w:val="30"/>
        </w:rPr>
        <w:t xml:space="preserve">до </w:t>
      </w:r>
      <w:r w:rsidR="00287C5D" w:rsidRPr="00212CCA">
        <w:rPr>
          <w:sz w:val="30"/>
          <w:szCs w:val="30"/>
        </w:rPr>
        <w:t>15</w:t>
      </w:r>
      <w:r w:rsidR="00E036BA" w:rsidRPr="00C13F18">
        <w:rPr>
          <w:sz w:val="30"/>
          <w:szCs w:val="30"/>
        </w:rPr>
        <w:t xml:space="preserve"> минут.</w:t>
      </w:r>
      <w:proofErr w:type="gramEnd"/>
    </w:p>
    <w:p w14:paraId="41E9EE9F" w14:textId="77777777" w:rsidR="00E036BA" w:rsidRPr="00C13F18" w:rsidRDefault="00E036BA" w:rsidP="00D158A5">
      <w:pPr>
        <w:spacing w:after="0" w:line="240" w:lineRule="auto"/>
        <w:ind w:right="-143" w:firstLine="709"/>
        <w:jc w:val="both"/>
        <w:rPr>
          <w:sz w:val="30"/>
          <w:szCs w:val="30"/>
        </w:rPr>
      </w:pPr>
      <w:r w:rsidRPr="00C13F18">
        <w:rPr>
          <w:sz w:val="30"/>
          <w:szCs w:val="30"/>
        </w:rPr>
        <w:t xml:space="preserve">Обязательно включение произведения белорусского композитора или </w:t>
      </w:r>
      <w:r w:rsidR="00E51962" w:rsidRPr="00C13F18">
        <w:rPr>
          <w:sz w:val="30"/>
          <w:szCs w:val="30"/>
        </w:rPr>
        <w:t>обработки</w:t>
      </w:r>
      <w:r w:rsidRPr="00C13F18">
        <w:rPr>
          <w:sz w:val="30"/>
          <w:szCs w:val="30"/>
        </w:rPr>
        <w:t xml:space="preserve"> белорусской народной темы.</w:t>
      </w:r>
    </w:p>
    <w:p w14:paraId="4674228D" w14:textId="77777777" w:rsidR="0062141E" w:rsidRDefault="0062141E">
      <w:pPr>
        <w:rPr>
          <w:color w:val="000000"/>
          <w:sz w:val="30"/>
          <w:szCs w:val="30"/>
        </w:rPr>
      </w:pPr>
      <w:r>
        <w:rPr>
          <w:color w:val="000000"/>
          <w:sz w:val="30"/>
          <w:szCs w:val="30"/>
        </w:rPr>
        <w:br w:type="page"/>
      </w:r>
    </w:p>
    <w:p w14:paraId="705E5E6D" w14:textId="77777777" w:rsidR="00E036BA" w:rsidRPr="006268FF" w:rsidRDefault="00E036BA" w:rsidP="0062141E">
      <w:pPr>
        <w:spacing w:after="0" w:line="240" w:lineRule="auto"/>
        <w:jc w:val="right"/>
        <w:rPr>
          <w:color w:val="000000"/>
          <w:sz w:val="30"/>
          <w:szCs w:val="30"/>
        </w:rPr>
      </w:pPr>
      <w:r w:rsidRPr="006268FF">
        <w:rPr>
          <w:color w:val="000000"/>
          <w:sz w:val="30"/>
          <w:szCs w:val="30"/>
        </w:rPr>
        <w:lastRenderedPageBreak/>
        <w:t>Приложение</w:t>
      </w:r>
      <w:r w:rsidR="007E1659">
        <w:rPr>
          <w:color w:val="000000"/>
          <w:sz w:val="30"/>
          <w:szCs w:val="30"/>
        </w:rPr>
        <w:t xml:space="preserve"> 2</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024E33" w14:paraId="32EF6E35" w14:textId="77777777" w:rsidTr="00024E33">
        <w:tc>
          <w:tcPr>
            <w:tcW w:w="4673" w:type="dxa"/>
          </w:tcPr>
          <w:p w14:paraId="6F596851" w14:textId="77777777" w:rsidR="00024E33" w:rsidRPr="00212CCA" w:rsidRDefault="00024E33" w:rsidP="00024E33">
            <w:pPr>
              <w:spacing w:line="280" w:lineRule="exact"/>
              <w:jc w:val="both"/>
              <w:rPr>
                <w:color w:val="000000"/>
                <w:szCs w:val="28"/>
              </w:rPr>
            </w:pPr>
            <w:r w:rsidRPr="00212CCA">
              <w:rPr>
                <w:b/>
                <w:bCs/>
                <w:color w:val="000000"/>
                <w:szCs w:val="28"/>
              </w:rPr>
              <w:t>ЗАЯВКА</w:t>
            </w:r>
          </w:p>
          <w:p w14:paraId="5403DAD8" w14:textId="5AD55CB4" w:rsidR="00024E33" w:rsidRPr="00212CCA" w:rsidRDefault="00024E33" w:rsidP="00024E33">
            <w:pPr>
              <w:spacing w:line="280" w:lineRule="exact"/>
              <w:jc w:val="both"/>
              <w:rPr>
                <w:b/>
                <w:bCs/>
                <w:color w:val="000000"/>
                <w:szCs w:val="28"/>
              </w:rPr>
            </w:pPr>
            <w:r w:rsidRPr="00212CCA">
              <w:rPr>
                <w:color w:val="000000"/>
                <w:szCs w:val="28"/>
              </w:rPr>
              <w:t xml:space="preserve">на участие в заключительном этапе </w:t>
            </w:r>
            <w:r w:rsidRPr="00212CCA">
              <w:rPr>
                <w:color w:val="000000"/>
                <w:szCs w:val="28"/>
                <w:lang w:val="en-US"/>
              </w:rPr>
              <w:t>VI</w:t>
            </w:r>
            <w:r w:rsidR="00553F76" w:rsidRPr="00212CCA">
              <w:rPr>
                <w:color w:val="000000"/>
                <w:szCs w:val="28"/>
                <w:lang w:val="en-US"/>
              </w:rPr>
              <w:t>I</w:t>
            </w:r>
            <w:r w:rsidRPr="00212CCA">
              <w:rPr>
                <w:color w:val="000000"/>
                <w:szCs w:val="28"/>
              </w:rPr>
              <w:t xml:space="preserve"> Минского городского открытого конкурса баянной и аккордеонной музыки «Весенняя россыпь»</w:t>
            </w:r>
          </w:p>
        </w:tc>
      </w:tr>
    </w:tbl>
    <w:p w14:paraId="2663A3A6" w14:textId="77777777" w:rsidR="007E1659" w:rsidRPr="00024E33" w:rsidRDefault="007E1659" w:rsidP="0062141E">
      <w:pPr>
        <w:spacing w:after="0" w:line="240" w:lineRule="auto"/>
        <w:jc w:val="both"/>
        <w:rPr>
          <w:color w:val="000000"/>
          <w:szCs w:val="28"/>
        </w:rPr>
      </w:pPr>
    </w:p>
    <w:p w14:paraId="5789DA37" w14:textId="77777777" w:rsidR="00E036BA" w:rsidRPr="00024E33" w:rsidRDefault="00E036BA" w:rsidP="00024E33">
      <w:pPr>
        <w:spacing w:after="0" w:line="240" w:lineRule="auto"/>
        <w:jc w:val="center"/>
        <w:rPr>
          <w:b/>
          <w:color w:val="000000"/>
          <w:sz w:val="30"/>
          <w:szCs w:val="30"/>
        </w:rPr>
      </w:pPr>
      <w:r w:rsidRPr="00024E33">
        <w:rPr>
          <w:b/>
          <w:color w:val="000000"/>
          <w:szCs w:val="28"/>
        </w:rPr>
        <w:t>Номинация «Сольное исполнение»</w:t>
      </w:r>
    </w:p>
    <w:p w14:paraId="5E8551AF" w14:textId="77777777" w:rsidR="00E036BA" w:rsidRPr="00024E33" w:rsidRDefault="00E036BA" w:rsidP="0062141E">
      <w:pPr>
        <w:spacing w:after="0" w:line="240" w:lineRule="auto"/>
        <w:jc w:val="both"/>
        <w:rPr>
          <w:color w:val="000000"/>
          <w:sz w:val="16"/>
          <w:szCs w:val="16"/>
        </w:rPr>
      </w:pPr>
    </w:p>
    <w:tbl>
      <w:tblPr>
        <w:tblStyle w:val="a6"/>
        <w:tblW w:w="9634" w:type="dxa"/>
        <w:tblLook w:val="04A0" w:firstRow="1" w:lastRow="0" w:firstColumn="1" w:lastColumn="0" w:noHBand="0" w:noVBand="1"/>
      </w:tblPr>
      <w:tblGrid>
        <w:gridCol w:w="2349"/>
        <w:gridCol w:w="2318"/>
        <w:gridCol w:w="2306"/>
        <w:gridCol w:w="2661"/>
      </w:tblGrid>
      <w:tr w:rsidR="00E036BA" w14:paraId="1117D682" w14:textId="77777777" w:rsidTr="007E1659">
        <w:tc>
          <w:tcPr>
            <w:tcW w:w="2349" w:type="dxa"/>
          </w:tcPr>
          <w:p w14:paraId="3B9BA162" w14:textId="77777777" w:rsidR="007E1659" w:rsidRDefault="00E036BA" w:rsidP="007E1659">
            <w:pPr>
              <w:jc w:val="center"/>
              <w:rPr>
                <w:color w:val="000000"/>
                <w:sz w:val="22"/>
                <w:szCs w:val="22"/>
              </w:rPr>
            </w:pPr>
            <w:r w:rsidRPr="007E1659">
              <w:rPr>
                <w:color w:val="000000"/>
                <w:sz w:val="22"/>
                <w:szCs w:val="22"/>
              </w:rPr>
              <w:t>Наименование уч</w:t>
            </w:r>
            <w:r w:rsidR="007E1659">
              <w:rPr>
                <w:color w:val="000000"/>
                <w:sz w:val="22"/>
                <w:szCs w:val="22"/>
              </w:rPr>
              <w:t>реждения образова</w:t>
            </w:r>
            <w:r w:rsidRPr="007E1659">
              <w:rPr>
                <w:color w:val="000000"/>
                <w:sz w:val="22"/>
                <w:szCs w:val="22"/>
              </w:rPr>
              <w:t xml:space="preserve">ния, </w:t>
            </w:r>
          </w:p>
          <w:p w14:paraId="5C8AFB46" w14:textId="77777777" w:rsidR="00E036BA" w:rsidRPr="007E1659" w:rsidRDefault="00E036BA" w:rsidP="007E1659">
            <w:pPr>
              <w:jc w:val="center"/>
              <w:rPr>
                <w:color w:val="000000"/>
                <w:sz w:val="22"/>
                <w:szCs w:val="22"/>
              </w:rPr>
            </w:pPr>
            <w:r w:rsidRPr="007E1659">
              <w:rPr>
                <w:color w:val="000000"/>
                <w:sz w:val="22"/>
                <w:szCs w:val="22"/>
              </w:rPr>
              <w:t>телефон</w:t>
            </w:r>
          </w:p>
        </w:tc>
        <w:tc>
          <w:tcPr>
            <w:tcW w:w="2318" w:type="dxa"/>
          </w:tcPr>
          <w:p w14:paraId="5AD6A1FE" w14:textId="77777777" w:rsidR="00024E33" w:rsidRDefault="00E036BA" w:rsidP="00024E33">
            <w:pPr>
              <w:jc w:val="center"/>
              <w:rPr>
                <w:color w:val="000000"/>
                <w:sz w:val="22"/>
                <w:szCs w:val="22"/>
              </w:rPr>
            </w:pPr>
            <w:r w:rsidRPr="007E1659">
              <w:rPr>
                <w:color w:val="000000"/>
                <w:sz w:val="22"/>
                <w:szCs w:val="22"/>
              </w:rPr>
              <w:t>ФИО участника (полностью)</w:t>
            </w:r>
            <w:r w:rsidR="00024E33">
              <w:rPr>
                <w:color w:val="000000"/>
                <w:sz w:val="22"/>
                <w:szCs w:val="22"/>
              </w:rPr>
              <w:t xml:space="preserve">, </w:t>
            </w:r>
          </w:p>
          <w:p w14:paraId="771166E2" w14:textId="77777777" w:rsidR="00E036BA" w:rsidRPr="007E1659" w:rsidRDefault="00024E33" w:rsidP="00024E33">
            <w:pPr>
              <w:jc w:val="center"/>
              <w:rPr>
                <w:color w:val="000000"/>
                <w:sz w:val="22"/>
                <w:szCs w:val="22"/>
              </w:rPr>
            </w:pPr>
            <w:r>
              <w:rPr>
                <w:color w:val="000000"/>
                <w:sz w:val="22"/>
                <w:szCs w:val="22"/>
              </w:rPr>
              <w:t>д</w:t>
            </w:r>
            <w:r w:rsidR="00E036BA" w:rsidRPr="007E1659">
              <w:rPr>
                <w:color w:val="000000"/>
                <w:sz w:val="22"/>
                <w:szCs w:val="22"/>
              </w:rPr>
              <w:t>ата рождения</w:t>
            </w:r>
          </w:p>
        </w:tc>
        <w:tc>
          <w:tcPr>
            <w:tcW w:w="2306" w:type="dxa"/>
          </w:tcPr>
          <w:p w14:paraId="71A4F598" w14:textId="77777777" w:rsidR="00E036BA" w:rsidRPr="007E1659" w:rsidRDefault="007E1659" w:rsidP="007E1659">
            <w:pPr>
              <w:jc w:val="center"/>
              <w:rPr>
                <w:color w:val="000000"/>
                <w:sz w:val="22"/>
                <w:szCs w:val="22"/>
              </w:rPr>
            </w:pPr>
            <w:r>
              <w:rPr>
                <w:color w:val="000000"/>
                <w:sz w:val="22"/>
                <w:szCs w:val="22"/>
              </w:rPr>
              <w:t>Год обучения (</w:t>
            </w:r>
            <w:r w:rsidR="00E036BA" w:rsidRPr="007E1659">
              <w:rPr>
                <w:color w:val="000000"/>
                <w:sz w:val="22"/>
                <w:szCs w:val="22"/>
              </w:rPr>
              <w:t>курс</w:t>
            </w:r>
            <w:r>
              <w:rPr>
                <w:color w:val="000000"/>
                <w:sz w:val="22"/>
                <w:szCs w:val="22"/>
              </w:rPr>
              <w:t>)</w:t>
            </w:r>
            <w:r w:rsidR="00E036BA" w:rsidRPr="007E1659">
              <w:rPr>
                <w:color w:val="000000"/>
                <w:sz w:val="22"/>
                <w:szCs w:val="22"/>
              </w:rPr>
              <w:t>, возрастная группа, номинация, инструмент</w:t>
            </w:r>
          </w:p>
        </w:tc>
        <w:tc>
          <w:tcPr>
            <w:tcW w:w="2661" w:type="dxa"/>
          </w:tcPr>
          <w:p w14:paraId="606EAE0B" w14:textId="77777777" w:rsidR="00E036BA" w:rsidRPr="007E1659" w:rsidRDefault="007E1659" w:rsidP="007E1659">
            <w:pPr>
              <w:jc w:val="center"/>
              <w:rPr>
                <w:color w:val="000000"/>
                <w:sz w:val="22"/>
                <w:szCs w:val="22"/>
              </w:rPr>
            </w:pPr>
            <w:r>
              <w:rPr>
                <w:color w:val="000000"/>
                <w:sz w:val="22"/>
                <w:szCs w:val="22"/>
              </w:rPr>
              <w:t>ФИО</w:t>
            </w:r>
            <w:r w:rsidR="00E036BA" w:rsidRPr="007E1659">
              <w:rPr>
                <w:color w:val="000000"/>
                <w:sz w:val="22"/>
                <w:szCs w:val="22"/>
              </w:rPr>
              <w:t xml:space="preserve"> учителя (преподавателя) полностью, контактный телефон</w:t>
            </w:r>
          </w:p>
        </w:tc>
      </w:tr>
      <w:tr w:rsidR="004E4631" w14:paraId="55766754" w14:textId="77777777" w:rsidTr="007E1659">
        <w:tc>
          <w:tcPr>
            <w:tcW w:w="2349" w:type="dxa"/>
          </w:tcPr>
          <w:p w14:paraId="5A8CEC07" w14:textId="77777777" w:rsidR="004E4631" w:rsidRPr="004E4631" w:rsidRDefault="004E4631" w:rsidP="004E4631">
            <w:pPr>
              <w:rPr>
                <w:color w:val="000000"/>
                <w:sz w:val="24"/>
              </w:rPr>
            </w:pPr>
          </w:p>
        </w:tc>
        <w:tc>
          <w:tcPr>
            <w:tcW w:w="2318" w:type="dxa"/>
          </w:tcPr>
          <w:p w14:paraId="6B47A839" w14:textId="77777777" w:rsidR="004E4631" w:rsidRPr="004E4631" w:rsidRDefault="004E4631" w:rsidP="004E4631">
            <w:pPr>
              <w:rPr>
                <w:color w:val="000000"/>
                <w:sz w:val="24"/>
              </w:rPr>
            </w:pPr>
          </w:p>
        </w:tc>
        <w:tc>
          <w:tcPr>
            <w:tcW w:w="2306" w:type="dxa"/>
          </w:tcPr>
          <w:p w14:paraId="370D9130" w14:textId="77777777" w:rsidR="004E4631" w:rsidRPr="004E4631" w:rsidRDefault="004E4631" w:rsidP="004E4631">
            <w:pPr>
              <w:rPr>
                <w:color w:val="000000"/>
                <w:sz w:val="24"/>
              </w:rPr>
            </w:pPr>
          </w:p>
        </w:tc>
        <w:tc>
          <w:tcPr>
            <w:tcW w:w="2661" w:type="dxa"/>
          </w:tcPr>
          <w:p w14:paraId="1E87A94B" w14:textId="77777777" w:rsidR="004E4631" w:rsidRPr="004E4631" w:rsidRDefault="004E4631" w:rsidP="004E4631">
            <w:pPr>
              <w:rPr>
                <w:color w:val="000000"/>
                <w:sz w:val="24"/>
              </w:rPr>
            </w:pPr>
          </w:p>
        </w:tc>
      </w:tr>
    </w:tbl>
    <w:p w14:paraId="3A66ED7D" w14:textId="77777777" w:rsidR="007E1659" w:rsidRPr="00024E33" w:rsidRDefault="007E1659" w:rsidP="0062141E">
      <w:pPr>
        <w:spacing w:after="0" w:line="240" w:lineRule="auto"/>
        <w:jc w:val="both"/>
        <w:rPr>
          <w:color w:val="000000"/>
          <w:sz w:val="16"/>
          <w:szCs w:val="16"/>
        </w:rPr>
      </w:pPr>
    </w:p>
    <w:p w14:paraId="19B1A470" w14:textId="77777777" w:rsidR="00024E33" w:rsidRPr="00024E33" w:rsidRDefault="00024E33" w:rsidP="00024E33">
      <w:pPr>
        <w:pStyle w:val="ab"/>
        <w:jc w:val="center"/>
        <w:rPr>
          <w:rFonts w:ascii="Times New Roman" w:hAnsi="Times New Roman" w:cs="Times New Roman"/>
          <w:sz w:val="28"/>
          <w:szCs w:val="28"/>
        </w:rPr>
      </w:pPr>
      <w:r w:rsidRPr="00024E33">
        <w:rPr>
          <w:rFonts w:ascii="Times New Roman" w:hAnsi="Times New Roman" w:cs="Times New Roman"/>
          <w:sz w:val="28"/>
          <w:szCs w:val="28"/>
        </w:rPr>
        <w:t>Программа выступления</w:t>
      </w:r>
    </w:p>
    <w:p w14:paraId="4EFE0FDD" w14:textId="77777777" w:rsidR="00024E33" w:rsidRPr="00342D9A" w:rsidRDefault="00024E33" w:rsidP="00024E33">
      <w:pPr>
        <w:pStyle w:val="ab"/>
        <w:jc w:val="center"/>
        <w:rPr>
          <w:rFonts w:ascii="Times New Roman" w:hAnsi="Times New Roman" w:cs="Times New Roman"/>
        </w:rPr>
      </w:pPr>
      <w:r w:rsidRPr="00342D9A">
        <w:rPr>
          <w:rFonts w:ascii="Times New Roman" w:hAnsi="Times New Roman" w:cs="Times New Roman"/>
        </w:rPr>
        <w:t>(с указанием времени звучания каждого произведения и всей программы)</w:t>
      </w:r>
    </w:p>
    <w:p w14:paraId="03B36D73" w14:textId="77777777" w:rsidR="00024E33" w:rsidRPr="00024E33" w:rsidRDefault="00024E33" w:rsidP="00024E33">
      <w:pPr>
        <w:pStyle w:val="ab"/>
        <w:jc w:val="center"/>
        <w:rPr>
          <w:rFonts w:ascii="Times New Roman" w:hAnsi="Times New Roman" w:cs="Times New Roman"/>
          <w:sz w:val="16"/>
          <w:szCs w:val="16"/>
        </w:rPr>
      </w:pPr>
    </w:p>
    <w:p w14:paraId="157A984A" w14:textId="77777777" w:rsidR="00024E33" w:rsidRPr="00024E33" w:rsidRDefault="00024E33" w:rsidP="00024E33">
      <w:pPr>
        <w:pStyle w:val="ab"/>
        <w:jc w:val="both"/>
        <w:rPr>
          <w:rFonts w:ascii="Times New Roman" w:hAnsi="Times New Roman" w:cs="Times New Roman"/>
          <w:sz w:val="28"/>
          <w:szCs w:val="28"/>
        </w:rPr>
      </w:pPr>
      <w:r w:rsidRPr="00024E33">
        <w:rPr>
          <w:rFonts w:ascii="Times New Roman" w:hAnsi="Times New Roman" w:cs="Times New Roman"/>
          <w:sz w:val="28"/>
          <w:szCs w:val="28"/>
        </w:rPr>
        <w:t xml:space="preserve">1.____________ </w:t>
      </w:r>
    </w:p>
    <w:p w14:paraId="1B311B9D" w14:textId="77777777" w:rsidR="00024E33" w:rsidRPr="00024E33" w:rsidRDefault="00024E33" w:rsidP="00024E33">
      <w:pPr>
        <w:pStyle w:val="ab"/>
        <w:jc w:val="both"/>
        <w:rPr>
          <w:rFonts w:ascii="Times New Roman" w:hAnsi="Times New Roman" w:cs="Times New Roman"/>
          <w:sz w:val="28"/>
          <w:szCs w:val="28"/>
        </w:rPr>
      </w:pPr>
      <w:r w:rsidRPr="00024E33">
        <w:rPr>
          <w:rFonts w:ascii="Times New Roman" w:hAnsi="Times New Roman" w:cs="Times New Roman"/>
          <w:sz w:val="28"/>
          <w:szCs w:val="28"/>
        </w:rPr>
        <w:t xml:space="preserve">2.____________ </w:t>
      </w:r>
    </w:p>
    <w:p w14:paraId="45FD0983" w14:textId="77777777" w:rsidR="00024E33" w:rsidRPr="00024E33" w:rsidRDefault="00024E33" w:rsidP="00024E33">
      <w:pPr>
        <w:pStyle w:val="ab"/>
        <w:jc w:val="both"/>
        <w:rPr>
          <w:rFonts w:ascii="Times New Roman" w:hAnsi="Times New Roman" w:cs="Times New Roman"/>
          <w:sz w:val="28"/>
          <w:szCs w:val="28"/>
        </w:rPr>
      </w:pPr>
      <w:r w:rsidRPr="00024E33">
        <w:rPr>
          <w:rFonts w:ascii="Times New Roman" w:hAnsi="Times New Roman" w:cs="Times New Roman"/>
          <w:sz w:val="28"/>
          <w:szCs w:val="28"/>
        </w:rPr>
        <w:t xml:space="preserve">3.____________ </w:t>
      </w:r>
    </w:p>
    <w:p w14:paraId="1762B844" w14:textId="77777777" w:rsidR="00024E33" w:rsidRPr="00024E33" w:rsidRDefault="00024E33" w:rsidP="00024E33">
      <w:pPr>
        <w:pStyle w:val="ab"/>
        <w:jc w:val="both"/>
        <w:rPr>
          <w:rFonts w:ascii="Times New Roman" w:hAnsi="Times New Roman" w:cs="Times New Roman"/>
          <w:sz w:val="28"/>
          <w:szCs w:val="28"/>
        </w:rPr>
      </w:pPr>
    </w:p>
    <w:p w14:paraId="4143BBBB" w14:textId="77777777" w:rsidR="00024E33" w:rsidRPr="00024E33" w:rsidRDefault="00024E33" w:rsidP="00024E33">
      <w:pPr>
        <w:pStyle w:val="ab"/>
        <w:jc w:val="both"/>
        <w:rPr>
          <w:rFonts w:ascii="Times New Roman" w:hAnsi="Times New Roman" w:cs="Times New Roman"/>
          <w:color w:val="000000"/>
          <w:sz w:val="28"/>
          <w:szCs w:val="28"/>
        </w:rPr>
      </w:pPr>
      <w:r w:rsidRPr="00024E33">
        <w:rPr>
          <w:rFonts w:ascii="Times New Roman" w:hAnsi="Times New Roman" w:cs="Times New Roman"/>
          <w:color w:val="000000"/>
          <w:sz w:val="28"/>
          <w:szCs w:val="28"/>
        </w:rPr>
        <w:t>Общая продолжительность звучания программы ___</w:t>
      </w:r>
    </w:p>
    <w:p w14:paraId="5E85C328" w14:textId="77777777" w:rsidR="00024E33" w:rsidRPr="00024E33" w:rsidRDefault="00024E33" w:rsidP="00024E33">
      <w:pPr>
        <w:pStyle w:val="ab"/>
        <w:jc w:val="both"/>
        <w:rPr>
          <w:rFonts w:ascii="Times New Roman" w:hAnsi="Times New Roman" w:cs="Times New Roman"/>
          <w:sz w:val="28"/>
          <w:szCs w:val="28"/>
        </w:rPr>
      </w:pPr>
    </w:p>
    <w:p w14:paraId="4C9CC7A6" w14:textId="6BB2EE47" w:rsidR="00024E33" w:rsidRPr="00024E33" w:rsidRDefault="00561FD1" w:rsidP="00024E33">
      <w:pPr>
        <w:pStyle w:val="ab"/>
        <w:jc w:val="both"/>
        <w:rPr>
          <w:rFonts w:ascii="Times New Roman" w:hAnsi="Times New Roman" w:cs="Times New Roman"/>
          <w:sz w:val="28"/>
          <w:szCs w:val="28"/>
        </w:rPr>
      </w:pPr>
      <w:r>
        <w:rPr>
          <w:rFonts w:ascii="Times New Roman" w:hAnsi="Times New Roman" w:cs="Times New Roman"/>
          <w:sz w:val="28"/>
          <w:szCs w:val="28"/>
        </w:rPr>
        <w:t>Подпись руководителя учреждения образования</w:t>
      </w:r>
    </w:p>
    <w:p w14:paraId="35A3F748" w14:textId="77777777" w:rsidR="00024E33" w:rsidRPr="00024E33" w:rsidRDefault="00024E33" w:rsidP="00024E33">
      <w:pPr>
        <w:pStyle w:val="ab"/>
        <w:jc w:val="both"/>
        <w:rPr>
          <w:rFonts w:ascii="Times New Roman" w:hAnsi="Times New Roman" w:cs="Times New Roman"/>
          <w:sz w:val="28"/>
          <w:szCs w:val="28"/>
        </w:rPr>
      </w:pPr>
      <w:r w:rsidRPr="00024E33">
        <w:rPr>
          <w:rFonts w:ascii="Times New Roman" w:hAnsi="Times New Roman" w:cs="Times New Roman"/>
          <w:sz w:val="28"/>
          <w:szCs w:val="28"/>
        </w:rPr>
        <w:tab/>
      </w:r>
    </w:p>
    <w:p w14:paraId="6E526609" w14:textId="77777777" w:rsidR="00024E33" w:rsidRPr="00024E33" w:rsidRDefault="00024E33" w:rsidP="00024E33">
      <w:pPr>
        <w:pStyle w:val="ab"/>
        <w:ind w:firstLine="708"/>
        <w:jc w:val="both"/>
        <w:rPr>
          <w:rFonts w:ascii="Times New Roman" w:hAnsi="Times New Roman" w:cs="Times New Roman"/>
          <w:sz w:val="28"/>
          <w:szCs w:val="28"/>
        </w:rPr>
      </w:pPr>
      <w:r w:rsidRPr="00024E33">
        <w:rPr>
          <w:rFonts w:ascii="Times New Roman" w:hAnsi="Times New Roman" w:cs="Times New Roman"/>
          <w:sz w:val="28"/>
          <w:szCs w:val="28"/>
        </w:rPr>
        <w:t>МП</w:t>
      </w:r>
    </w:p>
    <w:p w14:paraId="6A216226" w14:textId="77777777" w:rsidR="00E036BA" w:rsidRDefault="00E036BA" w:rsidP="0062141E">
      <w:pPr>
        <w:spacing w:after="0" w:line="240" w:lineRule="auto"/>
        <w:jc w:val="both"/>
        <w:rPr>
          <w:color w:val="000000"/>
          <w:sz w:val="30"/>
          <w:szCs w:val="30"/>
        </w:rPr>
      </w:pPr>
    </w:p>
    <w:p w14:paraId="1DBF47D0" w14:textId="77777777" w:rsidR="00E036BA" w:rsidRDefault="00E036BA" w:rsidP="00024E33">
      <w:pPr>
        <w:spacing w:after="0" w:line="240" w:lineRule="auto"/>
        <w:jc w:val="center"/>
        <w:rPr>
          <w:color w:val="000000"/>
          <w:sz w:val="30"/>
          <w:szCs w:val="30"/>
        </w:rPr>
      </w:pPr>
      <w:r w:rsidRPr="006268FF">
        <w:rPr>
          <w:color w:val="000000"/>
          <w:sz w:val="30"/>
          <w:szCs w:val="30"/>
        </w:rPr>
        <w:t>Номинация «Ансамбли, оркестры»</w:t>
      </w:r>
    </w:p>
    <w:p w14:paraId="4E32C1A4" w14:textId="77777777" w:rsidR="00E036BA" w:rsidRPr="00024E33" w:rsidRDefault="00E036BA" w:rsidP="0062141E">
      <w:pPr>
        <w:spacing w:after="0" w:line="240" w:lineRule="auto"/>
        <w:jc w:val="both"/>
        <w:rPr>
          <w:color w:val="000000"/>
          <w:sz w:val="16"/>
          <w:szCs w:val="16"/>
        </w:rPr>
      </w:pPr>
    </w:p>
    <w:tbl>
      <w:tblPr>
        <w:tblStyle w:val="a6"/>
        <w:tblW w:w="9952" w:type="dxa"/>
        <w:tblInd w:w="-176" w:type="dxa"/>
        <w:tblLayout w:type="fixed"/>
        <w:tblLook w:val="04A0" w:firstRow="1" w:lastRow="0" w:firstColumn="1" w:lastColumn="0" w:noHBand="0" w:noVBand="1"/>
      </w:tblPr>
      <w:tblGrid>
        <w:gridCol w:w="2127"/>
        <w:gridCol w:w="1801"/>
        <w:gridCol w:w="1601"/>
        <w:gridCol w:w="2410"/>
        <w:gridCol w:w="2013"/>
      </w:tblGrid>
      <w:tr w:rsidR="00E036BA" w:rsidRPr="00024E33" w14:paraId="61DAFD01" w14:textId="77777777" w:rsidTr="00024E33">
        <w:tc>
          <w:tcPr>
            <w:tcW w:w="2127" w:type="dxa"/>
          </w:tcPr>
          <w:p w14:paraId="0C3B8A92" w14:textId="77777777" w:rsidR="00024E33" w:rsidRDefault="00024E33" w:rsidP="00024E33">
            <w:pPr>
              <w:jc w:val="center"/>
              <w:rPr>
                <w:color w:val="000000"/>
                <w:sz w:val="22"/>
                <w:szCs w:val="22"/>
              </w:rPr>
            </w:pPr>
            <w:r w:rsidRPr="007E1659">
              <w:rPr>
                <w:color w:val="000000"/>
                <w:sz w:val="22"/>
                <w:szCs w:val="22"/>
              </w:rPr>
              <w:t>Наименование уч</w:t>
            </w:r>
            <w:r>
              <w:rPr>
                <w:color w:val="000000"/>
                <w:sz w:val="22"/>
                <w:szCs w:val="22"/>
              </w:rPr>
              <w:t>реждения образова</w:t>
            </w:r>
            <w:r w:rsidRPr="007E1659">
              <w:rPr>
                <w:color w:val="000000"/>
                <w:sz w:val="22"/>
                <w:szCs w:val="22"/>
              </w:rPr>
              <w:t xml:space="preserve">ния, </w:t>
            </w:r>
          </w:p>
          <w:p w14:paraId="633FBC48" w14:textId="77777777" w:rsidR="00E036BA" w:rsidRPr="00024E33" w:rsidRDefault="00024E33" w:rsidP="00024E33">
            <w:pPr>
              <w:jc w:val="center"/>
              <w:rPr>
                <w:color w:val="000000"/>
                <w:sz w:val="22"/>
                <w:szCs w:val="22"/>
              </w:rPr>
            </w:pPr>
            <w:r w:rsidRPr="007E1659">
              <w:rPr>
                <w:color w:val="000000"/>
                <w:sz w:val="22"/>
                <w:szCs w:val="22"/>
              </w:rPr>
              <w:t>телефон</w:t>
            </w:r>
          </w:p>
        </w:tc>
        <w:tc>
          <w:tcPr>
            <w:tcW w:w="1801" w:type="dxa"/>
          </w:tcPr>
          <w:p w14:paraId="1F270DAB" w14:textId="77777777" w:rsidR="00E036BA" w:rsidRPr="00024E33" w:rsidRDefault="00E036BA" w:rsidP="00024E33">
            <w:pPr>
              <w:jc w:val="center"/>
              <w:rPr>
                <w:color w:val="000000"/>
                <w:sz w:val="22"/>
                <w:szCs w:val="22"/>
              </w:rPr>
            </w:pPr>
            <w:r w:rsidRPr="00024E33">
              <w:rPr>
                <w:color w:val="000000"/>
                <w:sz w:val="22"/>
                <w:szCs w:val="22"/>
              </w:rPr>
              <w:t>Название колл</w:t>
            </w:r>
            <w:r w:rsidR="00024E33">
              <w:rPr>
                <w:color w:val="000000"/>
                <w:sz w:val="22"/>
                <w:szCs w:val="22"/>
              </w:rPr>
              <w:t xml:space="preserve">ектива (если имеется), точное </w:t>
            </w:r>
            <w:r w:rsidRPr="00024E33">
              <w:rPr>
                <w:color w:val="000000"/>
                <w:sz w:val="22"/>
                <w:szCs w:val="22"/>
              </w:rPr>
              <w:t>кол-во участников</w:t>
            </w:r>
          </w:p>
        </w:tc>
        <w:tc>
          <w:tcPr>
            <w:tcW w:w="1601" w:type="dxa"/>
          </w:tcPr>
          <w:p w14:paraId="38442819" w14:textId="77777777" w:rsidR="00E036BA" w:rsidRPr="00024E33" w:rsidRDefault="00E036BA" w:rsidP="00024E33">
            <w:pPr>
              <w:jc w:val="center"/>
              <w:rPr>
                <w:color w:val="000000"/>
                <w:sz w:val="22"/>
                <w:szCs w:val="22"/>
              </w:rPr>
            </w:pPr>
            <w:r w:rsidRPr="00024E33">
              <w:rPr>
                <w:color w:val="000000"/>
                <w:sz w:val="22"/>
                <w:szCs w:val="22"/>
              </w:rPr>
              <w:t>Категория</w:t>
            </w:r>
          </w:p>
        </w:tc>
        <w:tc>
          <w:tcPr>
            <w:tcW w:w="2410" w:type="dxa"/>
          </w:tcPr>
          <w:p w14:paraId="29C30BCB" w14:textId="77777777" w:rsidR="00E036BA" w:rsidRPr="00024E33" w:rsidRDefault="00024E33" w:rsidP="00024E33">
            <w:pPr>
              <w:jc w:val="center"/>
              <w:rPr>
                <w:color w:val="000000"/>
                <w:sz w:val="22"/>
                <w:szCs w:val="22"/>
              </w:rPr>
            </w:pPr>
            <w:r>
              <w:rPr>
                <w:color w:val="000000"/>
                <w:sz w:val="22"/>
                <w:szCs w:val="22"/>
              </w:rPr>
              <w:t>Ф</w:t>
            </w:r>
            <w:r w:rsidR="00E036BA" w:rsidRPr="00024E33">
              <w:rPr>
                <w:color w:val="000000"/>
                <w:sz w:val="22"/>
                <w:szCs w:val="22"/>
              </w:rPr>
              <w:t>ИО</w:t>
            </w:r>
            <w:r>
              <w:rPr>
                <w:color w:val="000000"/>
                <w:sz w:val="22"/>
                <w:szCs w:val="22"/>
              </w:rPr>
              <w:t xml:space="preserve"> учителя (преподавателя) </w:t>
            </w:r>
            <w:r w:rsidR="00E036BA" w:rsidRPr="00024E33">
              <w:rPr>
                <w:color w:val="000000"/>
                <w:sz w:val="22"/>
                <w:szCs w:val="22"/>
              </w:rPr>
              <w:t>или</w:t>
            </w:r>
            <w:r>
              <w:rPr>
                <w:color w:val="000000"/>
                <w:sz w:val="22"/>
                <w:szCs w:val="22"/>
              </w:rPr>
              <w:t> </w:t>
            </w:r>
            <w:r w:rsidR="00E036BA" w:rsidRPr="00024E33">
              <w:rPr>
                <w:color w:val="000000"/>
                <w:sz w:val="22"/>
                <w:szCs w:val="22"/>
              </w:rPr>
              <w:t>руководителя коллектива (полностью), контактный телефон</w:t>
            </w:r>
          </w:p>
        </w:tc>
        <w:tc>
          <w:tcPr>
            <w:tcW w:w="2013" w:type="dxa"/>
          </w:tcPr>
          <w:p w14:paraId="3AA833E0" w14:textId="77777777" w:rsidR="00E036BA" w:rsidRPr="00024E33" w:rsidRDefault="00E036BA" w:rsidP="00024E33">
            <w:pPr>
              <w:jc w:val="center"/>
              <w:rPr>
                <w:color w:val="000000"/>
                <w:sz w:val="22"/>
                <w:szCs w:val="22"/>
              </w:rPr>
            </w:pPr>
            <w:r w:rsidRPr="00024E33">
              <w:rPr>
                <w:color w:val="000000"/>
                <w:sz w:val="22"/>
                <w:szCs w:val="22"/>
              </w:rPr>
              <w:t>Ф.И.О. концертмейстера (при участии)</w:t>
            </w:r>
          </w:p>
        </w:tc>
      </w:tr>
      <w:tr w:rsidR="004E4631" w:rsidRPr="00024E33" w14:paraId="054075DD" w14:textId="77777777" w:rsidTr="00024E33">
        <w:tc>
          <w:tcPr>
            <w:tcW w:w="2127" w:type="dxa"/>
          </w:tcPr>
          <w:p w14:paraId="2928E708" w14:textId="77777777" w:rsidR="004E4631" w:rsidRPr="004E4631" w:rsidRDefault="004E4631" w:rsidP="004E4631">
            <w:pPr>
              <w:rPr>
                <w:color w:val="000000"/>
                <w:sz w:val="24"/>
              </w:rPr>
            </w:pPr>
          </w:p>
        </w:tc>
        <w:tc>
          <w:tcPr>
            <w:tcW w:w="1801" w:type="dxa"/>
          </w:tcPr>
          <w:p w14:paraId="2133E551" w14:textId="77777777" w:rsidR="004E4631" w:rsidRPr="004E4631" w:rsidRDefault="004E4631" w:rsidP="004E4631">
            <w:pPr>
              <w:rPr>
                <w:color w:val="000000"/>
                <w:sz w:val="24"/>
              </w:rPr>
            </w:pPr>
          </w:p>
        </w:tc>
        <w:tc>
          <w:tcPr>
            <w:tcW w:w="1601" w:type="dxa"/>
          </w:tcPr>
          <w:p w14:paraId="5EF10BDF" w14:textId="77777777" w:rsidR="004E4631" w:rsidRPr="004E4631" w:rsidRDefault="004E4631" w:rsidP="004E4631">
            <w:pPr>
              <w:rPr>
                <w:color w:val="000000"/>
                <w:sz w:val="24"/>
              </w:rPr>
            </w:pPr>
          </w:p>
        </w:tc>
        <w:tc>
          <w:tcPr>
            <w:tcW w:w="2410" w:type="dxa"/>
          </w:tcPr>
          <w:p w14:paraId="606153BC" w14:textId="77777777" w:rsidR="004E4631" w:rsidRPr="004E4631" w:rsidRDefault="004E4631" w:rsidP="004E4631">
            <w:pPr>
              <w:rPr>
                <w:color w:val="000000"/>
                <w:sz w:val="24"/>
              </w:rPr>
            </w:pPr>
          </w:p>
        </w:tc>
        <w:tc>
          <w:tcPr>
            <w:tcW w:w="2013" w:type="dxa"/>
          </w:tcPr>
          <w:p w14:paraId="10D63874" w14:textId="77777777" w:rsidR="004E4631" w:rsidRPr="004E4631" w:rsidRDefault="004E4631" w:rsidP="004E4631">
            <w:pPr>
              <w:rPr>
                <w:color w:val="000000"/>
                <w:sz w:val="24"/>
              </w:rPr>
            </w:pPr>
          </w:p>
        </w:tc>
      </w:tr>
    </w:tbl>
    <w:p w14:paraId="14F649D9" w14:textId="77777777" w:rsidR="00E036BA" w:rsidRPr="00024E33" w:rsidRDefault="00E036BA" w:rsidP="0062141E">
      <w:pPr>
        <w:spacing w:after="0" w:line="240" w:lineRule="auto"/>
        <w:jc w:val="both"/>
        <w:rPr>
          <w:color w:val="000000"/>
          <w:sz w:val="16"/>
          <w:szCs w:val="16"/>
        </w:rPr>
      </w:pPr>
    </w:p>
    <w:p w14:paraId="477BC3E7" w14:textId="77777777" w:rsidR="00024E33" w:rsidRPr="00024E33" w:rsidRDefault="00024E33" w:rsidP="00024E33">
      <w:pPr>
        <w:pStyle w:val="ab"/>
        <w:jc w:val="center"/>
        <w:rPr>
          <w:rFonts w:ascii="Times New Roman" w:hAnsi="Times New Roman" w:cs="Times New Roman"/>
          <w:sz w:val="28"/>
          <w:szCs w:val="28"/>
        </w:rPr>
      </w:pPr>
      <w:r w:rsidRPr="00024E33">
        <w:rPr>
          <w:rFonts w:ascii="Times New Roman" w:hAnsi="Times New Roman" w:cs="Times New Roman"/>
          <w:sz w:val="28"/>
          <w:szCs w:val="28"/>
        </w:rPr>
        <w:t>Программа выступления</w:t>
      </w:r>
    </w:p>
    <w:p w14:paraId="721745FD" w14:textId="77777777" w:rsidR="00024E33" w:rsidRPr="00342D9A" w:rsidRDefault="00024E33" w:rsidP="00024E33">
      <w:pPr>
        <w:pStyle w:val="ab"/>
        <w:jc w:val="center"/>
        <w:rPr>
          <w:rFonts w:ascii="Times New Roman" w:hAnsi="Times New Roman" w:cs="Times New Roman"/>
        </w:rPr>
      </w:pPr>
      <w:r w:rsidRPr="00342D9A">
        <w:rPr>
          <w:rFonts w:ascii="Times New Roman" w:hAnsi="Times New Roman" w:cs="Times New Roman"/>
        </w:rPr>
        <w:t>(с указанием времени звучания каждого произведения и всей программы)</w:t>
      </w:r>
    </w:p>
    <w:p w14:paraId="01E4E949" w14:textId="77777777" w:rsidR="00024E33" w:rsidRPr="00024E33" w:rsidRDefault="00024E33" w:rsidP="00024E33">
      <w:pPr>
        <w:pStyle w:val="ab"/>
        <w:jc w:val="center"/>
        <w:rPr>
          <w:rFonts w:ascii="Times New Roman" w:hAnsi="Times New Roman" w:cs="Times New Roman"/>
          <w:sz w:val="16"/>
          <w:szCs w:val="16"/>
        </w:rPr>
      </w:pPr>
    </w:p>
    <w:p w14:paraId="45D63810" w14:textId="77777777" w:rsidR="00024E33" w:rsidRPr="00024E33" w:rsidRDefault="00024E33" w:rsidP="00024E33">
      <w:pPr>
        <w:pStyle w:val="ab"/>
        <w:jc w:val="both"/>
        <w:rPr>
          <w:rFonts w:ascii="Times New Roman" w:hAnsi="Times New Roman" w:cs="Times New Roman"/>
          <w:sz w:val="28"/>
          <w:szCs w:val="28"/>
        </w:rPr>
      </w:pPr>
      <w:r w:rsidRPr="00024E33">
        <w:rPr>
          <w:rFonts w:ascii="Times New Roman" w:hAnsi="Times New Roman" w:cs="Times New Roman"/>
          <w:sz w:val="28"/>
          <w:szCs w:val="28"/>
        </w:rPr>
        <w:t xml:space="preserve">1.____________ </w:t>
      </w:r>
    </w:p>
    <w:p w14:paraId="46318D8A" w14:textId="77777777" w:rsidR="00024E33" w:rsidRPr="00024E33" w:rsidRDefault="00024E33" w:rsidP="00024E33">
      <w:pPr>
        <w:pStyle w:val="ab"/>
        <w:jc w:val="both"/>
        <w:rPr>
          <w:rFonts w:ascii="Times New Roman" w:hAnsi="Times New Roman" w:cs="Times New Roman"/>
          <w:sz w:val="28"/>
          <w:szCs w:val="28"/>
        </w:rPr>
      </w:pPr>
      <w:r w:rsidRPr="00024E33">
        <w:rPr>
          <w:rFonts w:ascii="Times New Roman" w:hAnsi="Times New Roman" w:cs="Times New Roman"/>
          <w:sz w:val="28"/>
          <w:szCs w:val="28"/>
        </w:rPr>
        <w:t xml:space="preserve">2.____________ </w:t>
      </w:r>
    </w:p>
    <w:p w14:paraId="760FBBCC" w14:textId="77777777" w:rsidR="00024E33" w:rsidRPr="00024E33" w:rsidRDefault="00024E33" w:rsidP="00024E33">
      <w:pPr>
        <w:pStyle w:val="ab"/>
        <w:jc w:val="both"/>
        <w:rPr>
          <w:rFonts w:ascii="Times New Roman" w:hAnsi="Times New Roman" w:cs="Times New Roman"/>
          <w:sz w:val="28"/>
          <w:szCs w:val="28"/>
        </w:rPr>
      </w:pPr>
      <w:r w:rsidRPr="00024E33">
        <w:rPr>
          <w:rFonts w:ascii="Times New Roman" w:hAnsi="Times New Roman" w:cs="Times New Roman"/>
          <w:sz w:val="28"/>
          <w:szCs w:val="28"/>
        </w:rPr>
        <w:t>3.____________ и др.</w:t>
      </w:r>
    </w:p>
    <w:p w14:paraId="54A48B0D" w14:textId="77777777" w:rsidR="00024E33" w:rsidRPr="00024E33" w:rsidRDefault="00024E33" w:rsidP="00024E33">
      <w:pPr>
        <w:pStyle w:val="ab"/>
        <w:jc w:val="both"/>
        <w:rPr>
          <w:rFonts w:ascii="Times New Roman" w:hAnsi="Times New Roman" w:cs="Times New Roman"/>
          <w:sz w:val="28"/>
          <w:szCs w:val="28"/>
        </w:rPr>
      </w:pPr>
    </w:p>
    <w:p w14:paraId="47775AFF" w14:textId="77777777" w:rsidR="00024E33" w:rsidRPr="00024E33" w:rsidRDefault="00024E33" w:rsidP="00024E33">
      <w:pPr>
        <w:pStyle w:val="ab"/>
        <w:jc w:val="both"/>
        <w:rPr>
          <w:rFonts w:ascii="Times New Roman" w:hAnsi="Times New Roman" w:cs="Times New Roman"/>
          <w:color w:val="000000"/>
          <w:sz w:val="28"/>
          <w:szCs w:val="28"/>
        </w:rPr>
      </w:pPr>
      <w:r w:rsidRPr="00024E33">
        <w:rPr>
          <w:rFonts w:ascii="Times New Roman" w:hAnsi="Times New Roman" w:cs="Times New Roman"/>
          <w:color w:val="000000"/>
          <w:sz w:val="28"/>
          <w:szCs w:val="28"/>
        </w:rPr>
        <w:t>Общая продолжительность звучания программы ___</w:t>
      </w:r>
    </w:p>
    <w:p w14:paraId="48EACA58" w14:textId="77777777" w:rsidR="00024E33" w:rsidRPr="00024E33" w:rsidRDefault="00024E33" w:rsidP="00024E33">
      <w:pPr>
        <w:pStyle w:val="ab"/>
        <w:jc w:val="both"/>
        <w:rPr>
          <w:rFonts w:ascii="Times New Roman" w:hAnsi="Times New Roman" w:cs="Times New Roman"/>
          <w:sz w:val="28"/>
          <w:szCs w:val="28"/>
        </w:rPr>
      </w:pPr>
    </w:p>
    <w:p w14:paraId="72616669" w14:textId="1E5FD757" w:rsidR="00024E33" w:rsidRPr="00024E33" w:rsidRDefault="00561FD1" w:rsidP="00024E33">
      <w:pPr>
        <w:pStyle w:val="ab"/>
        <w:jc w:val="both"/>
        <w:rPr>
          <w:rFonts w:ascii="Times New Roman" w:hAnsi="Times New Roman" w:cs="Times New Roman"/>
          <w:sz w:val="28"/>
          <w:szCs w:val="28"/>
        </w:rPr>
      </w:pPr>
      <w:r>
        <w:rPr>
          <w:rFonts w:ascii="Times New Roman" w:hAnsi="Times New Roman" w:cs="Times New Roman"/>
          <w:sz w:val="28"/>
          <w:szCs w:val="28"/>
        </w:rPr>
        <w:t>Подпись руководителя учреждения образования</w:t>
      </w:r>
    </w:p>
    <w:p w14:paraId="1DA2BF2F" w14:textId="77777777" w:rsidR="00024E33" w:rsidRPr="00024E33" w:rsidRDefault="00024E33" w:rsidP="00024E33">
      <w:pPr>
        <w:pStyle w:val="ab"/>
        <w:jc w:val="both"/>
        <w:rPr>
          <w:rFonts w:ascii="Times New Roman" w:hAnsi="Times New Roman" w:cs="Times New Roman"/>
          <w:sz w:val="28"/>
          <w:szCs w:val="28"/>
        </w:rPr>
      </w:pPr>
      <w:r w:rsidRPr="00024E33">
        <w:rPr>
          <w:rFonts w:ascii="Times New Roman" w:hAnsi="Times New Roman" w:cs="Times New Roman"/>
          <w:sz w:val="28"/>
          <w:szCs w:val="28"/>
        </w:rPr>
        <w:tab/>
      </w:r>
    </w:p>
    <w:p w14:paraId="078D3D6D" w14:textId="77777777" w:rsidR="005C3122" w:rsidRDefault="00024E33" w:rsidP="00024E33">
      <w:pPr>
        <w:pStyle w:val="ab"/>
        <w:ind w:firstLine="708"/>
        <w:jc w:val="both"/>
        <w:rPr>
          <w:rFonts w:ascii="Times New Roman" w:hAnsi="Times New Roman" w:cs="Times New Roman"/>
          <w:sz w:val="28"/>
          <w:szCs w:val="28"/>
        </w:rPr>
      </w:pPr>
      <w:r w:rsidRPr="00024E33">
        <w:rPr>
          <w:rFonts w:ascii="Times New Roman" w:hAnsi="Times New Roman" w:cs="Times New Roman"/>
          <w:sz w:val="28"/>
          <w:szCs w:val="28"/>
        </w:rPr>
        <w:t>МП</w:t>
      </w:r>
    </w:p>
    <w:p w14:paraId="507A3FC9" w14:textId="77777777" w:rsidR="0027518F" w:rsidRDefault="0027518F" w:rsidP="0027518F">
      <w:pPr>
        <w:widowControl w:val="0"/>
        <w:autoSpaceDE w:val="0"/>
        <w:autoSpaceDN w:val="0"/>
        <w:spacing w:before="199" w:after="0" w:line="240" w:lineRule="auto"/>
        <w:ind w:left="7140" w:right="38"/>
        <w:jc w:val="center"/>
        <w:rPr>
          <w:szCs w:val="28"/>
        </w:rPr>
      </w:pPr>
      <w:r>
        <w:rPr>
          <w:szCs w:val="28"/>
        </w:rPr>
        <w:lastRenderedPageBreak/>
        <w:t>Приложение 3</w:t>
      </w:r>
    </w:p>
    <w:p w14:paraId="7CEDDCE7" w14:textId="77777777" w:rsidR="0027518F" w:rsidRPr="009A1846" w:rsidRDefault="0027518F" w:rsidP="0027518F">
      <w:pPr>
        <w:widowControl w:val="0"/>
        <w:autoSpaceDE w:val="0"/>
        <w:autoSpaceDN w:val="0"/>
        <w:spacing w:before="199" w:after="0" w:line="240" w:lineRule="auto"/>
        <w:ind w:left="768" w:right="38"/>
        <w:jc w:val="center"/>
        <w:rPr>
          <w:szCs w:val="28"/>
        </w:rPr>
      </w:pPr>
      <w:r w:rsidRPr="009A1846">
        <w:rPr>
          <w:szCs w:val="28"/>
        </w:rPr>
        <w:t>СОГЛАСИЕ</w:t>
      </w:r>
    </w:p>
    <w:p w14:paraId="4C4096C8" w14:textId="77777777" w:rsidR="0027518F" w:rsidRPr="00561FD1" w:rsidRDefault="0027518F" w:rsidP="0027518F">
      <w:pPr>
        <w:widowControl w:val="0"/>
        <w:autoSpaceDE w:val="0"/>
        <w:autoSpaceDN w:val="0"/>
        <w:spacing w:before="1" w:after="0" w:line="240" w:lineRule="auto"/>
        <w:ind w:left="767" w:right="38"/>
        <w:jc w:val="center"/>
        <w:rPr>
          <w:szCs w:val="28"/>
        </w:rPr>
      </w:pPr>
      <w:r w:rsidRPr="00561FD1">
        <w:rPr>
          <w:szCs w:val="28"/>
        </w:rPr>
        <w:t xml:space="preserve">на обработку персональных данных дирекцией </w:t>
      </w:r>
    </w:p>
    <w:p w14:paraId="64E56313" w14:textId="04D20113" w:rsidR="0027518F" w:rsidRPr="00561FD1" w:rsidRDefault="0027518F" w:rsidP="0027518F">
      <w:pPr>
        <w:widowControl w:val="0"/>
        <w:autoSpaceDE w:val="0"/>
        <w:autoSpaceDN w:val="0"/>
        <w:spacing w:before="1" w:after="0" w:line="240" w:lineRule="auto"/>
        <w:ind w:left="767" w:right="38"/>
        <w:jc w:val="center"/>
        <w:rPr>
          <w:szCs w:val="28"/>
        </w:rPr>
      </w:pPr>
      <w:r w:rsidRPr="00561FD1">
        <w:rPr>
          <w:szCs w:val="28"/>
        </w:rPr>
        <w:t>VI</w:t>
      </w:r>
      <w:r w:rsidR="00B304BB" w:rsidRPr="00561FD1">
        <w:rPr>
          <w:szCs w:val="28"/>
          <w:lang w:val="en-US"/>
        </w:rPr>
        <w:t>I</w:t>
      </w:r>
      <w:r w:rsidRPr="00561FD1">
        <w:rPr>
          <w:szCs w:val="28"/>
        </w:rPr>
        <w:t xml:space="preserve"> Минского городского открытого конкурса </w:t>
      </w:r>
    </w:p>
    <w:p w14:paraId="4F16C9BC" w14:textId="77777777" w:rsidR="0027518F" w:rsidRPr="002A27CF" w:rsidRDefault="0027518F" w:rsidP="0027518F">
      <w:pPr>
        <w:widowControl w:val="0"/>
        <w:autoSpaceDE w:val="0"/>
        <w:autoSpaceDN w:val="0"/>
        <w:spacing w:before="1" w:after="0" w:line="240" w:lineRule="auto"/>
        <w:ind w:left="767" w:right="38"/>
        <w:jc w:val="center"/>
        <w:rPr>
          <w:szCs w:val="28"/>
        </w:rPr>
      </w:pPr>
      <w:r w:rsidRPr="00561FD1">
        <w:rPr>
          <w:szCs w:val="28"/>
        </w:rPr>
        <w:t>баянной и</w:t>
      </w:r>
      <w:r w:rsidRPr="002A27CF">
        <w:rPr>
          <w:szCs w:val="28"/>
        </w:rPr>
        <w:t xml:space="preserve"> аккордеонной музыки «Весенняя россыпь»</w:t>
      </w:r>
    </w:p>
    <w:p w14:paraId="38461879" w14:textId="77777777" w:rsidR="0027518F" w:rsidRPr="009A1846" w:rsidRDefault="0027518F" w:rsidP="0027518F">
      <w:pPr>
        <w:widowControl w:val="0"/>
        <w:tabs>
          <w:tab w:val="left" w:pos="9214"/>
        </w:tabs>
        <w:autoSpaceDE w:val="0"/>
        <w:autoSpaceDN w:val="0"/>
        <w:spacing w:before="199" w:after="0" w:line="240" w:lineRule="auto"/>
        <w:ind w:right="38" w:firstLine="709"/>
        <w:jc w:val="both"/>
        <w:rPr>
          <w:szCs w:val="28"/>
        </w:rPr>
      </w:pPr>
      <w:r w:rsidRPr="009A1846">
        <w:rPr>
          <w:szCs w:val="28"/>
        </w:rPr>
        <w:t>Я,</w:t>
      </w:r>
      <w:r w:rsidRPr="009A1846">
        <w:rPr>
          <w:szCs w:val="28"/>
          <w:u w:val="single"/>
        </w:rPr>
        <w:tab/>
      </w:r>
    </w:p>
    <w:p w14:paraId="7425B85D" w14:textId="77777777" w:rsidR="0027518F" w:rsidRPr="009A1846" w:rsidRDefault="0027518F" w:rsidP="0027518F">
      <w:pPr>
        <w:widowControl w:val="0"/>
        <w:autoSpaceDE w:val="0"/>
        <w:autoSpaceDN w:val="0"/>
        <w:spacing w:before="2" w:after="0" w:line="230" w:lineRule="exact"/>
        <w:ind w:right="38" w:firstLine="709"/>
        <w:jc w:val="center"/>
        <w:rPr>
          <w:sz w:val="20"/>
          <w:szCs w:val="20"/>
        </w:rPr>
      </w:pPr>
      <w:r w:rsidRPr="009A1846">
        <w:rPr>
          <w:sz w:val="20"/>
          <w:szCs w:val="20"/>
        </w:rPr>
        <w:t>(фамилия,</w:t>
      </w:r>
      <w:r w:rsidRPr="009A1846">
        <w:rPr>
          <w:spacing w:val="-4"/>
          <w:sz w:val="20"/>
          <w:szCs w:val="20"/>
        </w:rPr>
        <w:t xml:space="preserve"> </w:t>
      </w:r>
      <w:r w:rsidRPr="009A1846">
        <w:rPr>
          <w:sz w:val="20"/>
          <w:szCs w:val="20"/>
        </w:rPr>
        <w:t>собственное</w:t>
      </w:r>
      <w:r w:rsidRPr="009A1846">
        <w:rPr>
          <w:spacing w:val="-4"/>
          <w:sz w:val="20"/>
          <w:szCs w:val="20"/>
        </w:rPr>
        <w:t xml:space="preserve"> </w:t>
      </w:r>
      <w:r w:rsidRPr="009A1846">
        <w:rPr>
          <w:sz w:val="20"/>
          <w:szCs w:val="20"/>
        </w:rPr>
        <w:t>имя,</w:t>
      </w:r>
      <w:r w:rsidRPr="009A1846">
        <w:rPr>
          <w:spacing w:val="-1"/>
          <w:sz w:val="20"/>
          <w:szCs w:val="20"/>
        </w:rPr>
        <w:t xml:space="preserve"> </w:t>
      </w:r>
      <w:r w:rsidRPr="009A1846">
        <w:rPr>
          <w:sz w:val="20"/>
          <w:szCs w:val="20"/>
        </w:rPr>
        <w:t>отчество</w:t>
      </w:r>
      <w:r w:rsidRPr="009A1846">
        <w:rPr>
          <w:spacing w:val="-4"/>
          <w:sz w:val="20"/>
          <w:szCs w:val="20"/>
        </w:rPr>
        <w:t xml:space="preserve"> </w:t>
      </w:r>
      <w:r w:rsidRPr="009A1846">
        <w:rPr>
          <w:sz w:val="20"/>
          <w:szCs w:val="20"/>
        </w:rPr>
        <w:t>(если</w:t>
      </w:r>
      <w:r w:rsidRPr="009A1846">
        <w:rPr>
          <w:spacing w:val="-4"/>
          <w:sz w:val="20"/>
          <w:szCs w:val="20"/>
        </w:rPr>
        <w:t xml:space="preserve"> </w:t>
      </w:r>
      <w:r w:rsidRPr="009A1846">
        <w:rPr>
          <w:sz w:val="20"/>
          <w:szCs w:val="20"/>
        </w:rPr>
        <w:t>таковое</w:t>
      </w:r>
      <w:r w:rsidRPr="009A1846">
        <w:rPr>
          <w:spacing w:val="-4"/>
          <w:sz w:val="20"/>
          <w:szCs w:val="20"/>
        </w:rPr>
        <w:t xml:space="preserve"> </w:t>
      </w:r>
      <w:r w:rsidRPr="009A1846">
        <w:rPr>
          <w:sz w:val="20"/>
          <w:szCs w:val="20"/>
        </w:rPr>
        <w:t>имеется))</w:t>
      </w:r>
    </w:p>
    <w:p w14:paraId="661EC2E4" w14:textId="77777777" w:rsidR="0027518F" w:rsidRPr="009A1846" w:rsidRDefault="0027518F" w:rsidP="0027518F">
      <w:pPr>
        <w:widowControl w:val="0"/>
        <w:tabs>
          <w:tab w:val="left" w:pos="1898"/>
          <w:tab w:val="left" w:pos="9214"/>
        </w:tabs>
        <w:autoSpaceDE w:val="0"/>
        <w:autoSpaceDN w:val="0"/>
        <w:spacing w:after="0" w:line="240" w:lineRule="auto"/>
        <w:ind w:right="38"/>
        <w:jc w:val="center"/>
        <w:rPr>
          <w:szCs w:val="28"/>
        </w:rPr>
      </w:pPr>
      <w:r w:rsidRPr="009A1846">
        <w:rPr>
          <w:szCs w:val="28"/>
          <w:u w:val="single"/>
        </w:rPr>
        <w:tab/>
      </w:r>
      <w:r w:rsidRPr="009A1846">
        <w:rPr>
          <w:szCs w:val="28"/>
        </w:rPr>
        <w:t>,</w:t>
      </w:r>
      <w:r w:rsidRPr="009A1846">
        <w:rPr>
          <w:spacing w:val="-1"/>
          <w:szCs w:val="28"/>
        </w:rPr>
        <w:t xml:space="preserve"> </w:t>
      </w:r>
      <w:r w:rsidRPr="009A1846">
        <w:rPr>
          <w:w w:val="99"/>
          <w:szCs w:val="28"/>
          <w:u w:val="single"/>
        </w:rPr>
        <w:t xml:space="preserve"> </w:t>
      </w:r>
      <w:r w:rsidRPr="009A1846">
        <w:rPr>
          <w:szCs w:val="28"/>
          <w:u w:val="single"/>
        </w:rPr>
        <w:tab/>
      </w:r>
    </w:p>
    <w:p w14:paraId="45278F73" w14:textId="77777777" w:rsidR="0027518F" w:rsidRPr="009A1846" w:rsidRDefault="0027518F" w:rsidP="0027518F">
      <w:pPr>
        <w:widowControl w:val="0"/>
        <w:tabs>
          <w:tab w:val="left" w:pos="1780"/>
          <w:tab w:val="left" w:pos="9072"/>
        </w:tabs>
        <w:autoSpaceDE w:val="0"/>
        <w:autoSpaceDN w:val="0"/>
        <w:spacing w:before="1" w:after="0" w:line="229" w:lineRule="exact"/>
        <w:ind w:right="38"/>
        <w:rPr>
          <w:sz w:val="20"/>
          <w:szCs w:val="20"/>
        </w:rPr>
      </w:pPr>
      <w:r>
        <w:rPr>
          <w:sz w:val="20"/>
          <w:szCs w:val="20"/>
        </w:rPr>
        <w:t xml:space="preserve">      </w:t>
      </w:r>
      <w:r w:rsidRPr="009A1846">
        <w:rPr>
          <w:sz w:val="20"/>
          <w:szCs w:val="20"/>
        </w:rPr>
        <w:t>(дата</w:t>
      </w:r>
      <w:r w:rsidRPr="009A1846">
        <w:rPr>
          <w:spacing w:val="-3"/>
          <w:sz w:val="20"/>
          <w:szCs w:val="20"/>
        </w:rPr>
        <w:t xml:space="preserve"> </w:t>
      </w:r>
      <w:r>
        <w:rPr>
          <w:sz w:val="20"/>
          <w:szCs w:val="20"/>
        </w:rPr>
        <w:t xml:space="preserve">рождения)             </w:t>
      </w:r>
      <w:r w:rsidRPr="009A1846">
        <w:rPr>
          <w:sz w:val="20"/>
          <w:szCs w:val="20"/>
        </w:rPr>
        <w:t>(идентификационный</w:t>
      </w:r>
      <w:r w:rsidRPr="009A1846">
        <w:rPr>
          <w:spacing w:val="-3"/>
          <w:sz w:val="20"/>
          <w:szCs w:val="20"/>
        </w:rPr>
        <w:t xml:space="preserve"> </w:t>
      </w:r>
      <w:r w:rsidRPr="009A1846">
        <w:rPr>
          <w:sz w:val="20"/>
          <w:szCs w:val="20"/>
        </w:rPr>
        <w:t>номер,</w:t>
      </w:r>
      <w:r w:rsidRPr="009A1846">
        <w:rPr>
          <w:spacing w:val="-5"/>
          <w:sz w:val="20"/>
          <w:szCs w:val="20"/>
        </w:rPr>
        <w:t xml:space="preserve"> </w:t>
      </w:r>
      <w:r w:rsidRPr="009A1846">
        <w:rPr>
          <w:sz w:val="20"/>
          <w:szCs w:val="20"/>
        </w:rPr>
        <w:t>или</w:t>
      </w:r>
      <w:r w:rsidRPr="009A1846">
        <w:rPr>
          <w:spacing w:val="-6"/>
          <w:sz w:val="20"/>
          <w:szCs w:val="20"/>
        </w:rPr>
        <w:t xml:space="preserve"> </w:t>
      </w:r>
      <w:r w:rsidRPr="009A1846">
        <w:rPr>
          <w:sz w:val="20"/>
          <w:szCs w:val="20"/>
        </w:rPr>
        <w:t>номер</w:t>
      </w:r>
      <w:r w:rsidRPr="009A1846">
        <w:rPr>
          <w:spacing w:val="-4"/>
          <w:sz w:val="20"/>
          <w:szCs w:val="20"/>
        </w:rPr>
        <w:t xml:space="preserve"> </w:t>
      </w:r>
      <w:r w:rsidRPr="009A1846">
        <w:rPr>
          <w:sz w:val="20"/>
          <w:szCs w:val="20"/>
        </w:rPr>
        <w:t>документа,</w:t>
      </w:r>
      <w:r w:rsidRPr="009A1846">
        <w:rPr>
          <w:spacing w:val="-2"/>
          <w:sz w:val="20"/>
          <w:szCs w:val="20"/>
        </w:rPr>
        <w:t xml:space="preserve"> </w:t>
      </w:r>
      <w:r w:rsidRPr="009A1846">
        <w:rPr>
          <w:sz w:val="20"/>
          <w:szCs w:val="20"/>
        </w:rPr>
        <w:t>удостоверяющего</w:t>
      </w:r>
      <w:r w:rsidRPr="009A1846">
        <w:rPr>
          <w:spacing w:val="-4"/>
          <w:sz w:val="20"/>
          <w:szCs w:val="20"/>
        </w:rPr>
        <w:t xml:space="preserve"> </w:t>
      </w:r>
      <w:r w:rsidRPr="009A1846">
        <w:rPr>
          <w:sz w:val="20"/>
          <w:szCs w:val="20"/>
        </w:rPr>
        <w:t>личность)</w:t>
      </w:r>
    </w:p>
    <w:p w14:paraId="4224DB09" w14:textId="77777777" w:rsidR="00B304BB" w:rsidRPr="00561FD1" w:rsidRDefault="0027518F" w:rsidP="0027518F">
      <w:pPr>
        <w:widowControl w:val="0"/>
        <w:autoSpaceDE w:val="0"/>
        <w:autoSpaceDN w:val="0"/>
        <w:spacing w:before="1" w:after="0" w:line="240" w:lineRule="auto"/>
        <w:ind w:right="38"/>
        <w:jc w:val="both"/>
        <w:rPr>
          <w:szCs w:val="28"/>
        </w:rPr>
      </w:pPr>
      <w:proofErr w:type="gramStart"/>
      <w:r w:rsidRPr="009A1846">
        <w:rPr>
          <w:szCs w:val="28"/>
        </w:rPr>
        <w:t>даю</w:t>
      </w:r>
      <w:r w:rsidRPr="009A1846">
        <w:rPr>
          <w:spacing w:val="1"/>
          <w:szCs w:val="28"/>
        </w:rPr>
        <w:t xml:space="preserve"> </w:t>
      </w:r>
      <w:r w:rsidRPr="009A1846">
        <w:rPr>
          <w:szCs w:val="28"/>
        </w:rPr>
        <w:t>согласие</w:t>
      </w:r>
      <w:r w:rsidRPr="009A1846">
        <w:rPr>
          <w:spacing w:val="1"/>
          <w:szCs w:val="28"/>
        </w:rPr>
        <w:t xml:space="preserve"> </w:t>
      </w:r>
      <w:r w:rsidRPr="009D50F2">
        <w:rPr>
          <w:spacing w:val="1"/>
          <w:szCs w:val="28"/>
        </w:rPr>
        <w:t xml:space="preserve">дирекции </w:t>
      </w:r>
      <w:r w:rsidRPr="002A27CF">
        <w:rPr>
          <w:spacing w:val="1"/>
          <w:szCs w:val="28"/>
        </w:rPr>
        <w:t xml:space="preserve">конкурса </w:t>
      </w:r>
      <w:r w:rsidRPr="00561FD1">
        <w:rPr>
          <w:szCs w:val="28"/>
          <w:lang w:val="en-US"/>
        </w:rPr>
        <w:t>VI</w:t>
      </w:r>
      <w:r w:rsidR="00B304BB" w:rsidRPr="00561FD1">
        <w:rPr>
          <w:szCs w:val="28"/>
          <w:lang w:val="en-US"/>
        </w:rPr>
        <w:t>I</w:t>
      </w:r>
      <w:r w:rsidRPr="002A27CF">
        <w:rPr>
          <w:szCs w:val="28"/>
        </w:rPr>
        <w:t xml:space="preserve"> Минского городского открытого конкурса баянной и аккордеонной музыки «Весенняя россыпь» на обработку моих персональных</w:t>
      </w:r>
      <w:r w:rsidRPr="002A27CF">
        <w:rPr>
          <w:spacing w:val="1"/>
          <w:szCs w:val="28"/>
        </w:rPr>
        <w:t xml:space="preserve"> </w:t>
      </w:r>
      <w:r w:rsidRPr="002A27CF">
        <w:rPr>
          <w:szCs w:val="28"/>
        </w:rPr>
        <w:t xml:space="preserve">данных (на обработку персональных </w:t>
      </w:r>
      <w:r w:rsidRPr="009D50F2">
        <w:rPr>
          <w:szCs w:val="28"/>
        </w:rPr>
        <w:t>данных</w:t>
      </w:r>
      <w:r>
        <w:rPr>
          <w:szCs w:val="28"/>
        </w:rPr>
        <w:t xml:space="preserve"> моего </w:t>
      </w:r>
      <w:r w:rsidRPr="00561FD1">
        <w:rPr>
          <w:szCs w:val="28"/>
        </w:rPr>
        <w:t>несовершеннолет</w:t>
      </w:r>
      <w:r w:rsidR="00B304BB" w:rsidRPr="00561FD1">
        <w:rPr>
          <w:szCs w:val="28"/>
        </w:rPr>
        <w:t xml:space="preserve">него </w:t>
      </w:r>
      <w:proofErr w:type="gramEnd"/>
    </w:p>
    <w:p w14:paraId="19B71AD4" w14:textId="4CCF109A" w:rsidR="0027518F" w:rsidRPr="009F2135" w:rsidRDefault="0027518F" w:rsidP="0027518F">
      <w:pPr>
        <w:widowControl w:val="0"/>
        <w:autoSpaceDE w:val="0"/>
        <w:autoSpaceDN w:val="0"/>
        <w:spacing w:before="1" w:after="0" w:line="240" w:lineRule="auto"/>
        <w:ind w:right="38"/>
        <w:jc w:val="both"/>
        <w:rPr>
          <w:szCs w:val="28"/>
        </w:rPr>
      </w:pPr>
      <w:r w:rsidRPr="00561FD1">
        <w:rPr>
          <w:szCs w:val="28"/>
        </w:rPr>
        <w:t>ребёнка)</w:t>
      </w:r>
      <w:r w:rsidR="00B304BB" w:rsidRPr="00561FD1">
        <w:rPr>
          <w:szCs w:val="28"/>
        </w:rPr>
        <w:t>___________________________________________________________</w:t>
      </w:r>
      <w:r w:rsidRPr="00561FD1">
        <w:rPr>
          <w:szCs w:val="28"/>
        </w:rPr>
        <w:t>(Ф.И.О., год, месяц и день рождения</w:t>
      </w:r>
      <w:r w:rsidR="00B304BB" w:rsidRPr="00561FD1">
        <w:rPr>
          <w:szCs w:val="28"/>
        </w:rPr>
        <w:t xml:space="preserve"> ребёнка</w:t>
      </w:r>
      <w:r w:rsidRPr="00561FD1">
        <w:rPr>
          <w:szCs w:val="28"/>
        </w:rPr>
        <w:t>, адрес места жительства и любых</w:t>
      </w:r>
      <w:r w:rsidRPr="00561FD1">
        <w:rPr>
          <w:spacing w:val="1"/>
          <w:szCs w:val="28"/>
        </w:rPr>
        <w:t xml:space="preserve"> </w:t>
      </w:r>
      <w:r w:rsidRPr="00561FD1">
        <w:rPr>
          <w:szCs w:val="28"/>
        </w:rPr>
        <w:t>иных).</w:t>
      </w:r>
    </w:p>
    <w:p w14:paraId="208CE7A5" w14:textId="77777777" w:rsidR="0027518F" w:rsidRDefault="0027518F" w:rsidP="0027518F">
      <w:pPr>
        <w:widowControl w:val="0"/>
        <w:tabs>
          <w:tab w:val="left" w:pos="9413"/>
        </w:tabs>
        <w:autoSpaceDE w:val="0"/>
        <w:autoSpaceDN w:val="0"/>
        <w:spacing w:before="1" w:after="0" w:line="298" w:lineRule="exact"/>
        <w:ind w:right="38" w:firstLine="709"/>
        <w:jc w:val="both"/>
        <w:rPr>
          <w:szCs w:val="28"/>
        </w:rPr>
      </w:pPr>
    </w:p>
    <w:p w14:paraId="589F7A5C" w14:textId="77777777" w:rsidR="0027518F" w:rsidRDefault="0027518F" w:rsidP="0027518F">
      <w:pPr>
        <w:widowControl w:val="0"/>
        <w:tabs>
          <w:tab w:val="left" w:pos="9413"/>
        </w:tabs>
        <w:autoSpaceDE w:val="0"/>
        <w:autoSpaceDN w:val="0"/>
        <w:spacing w:before="1" w:after="0" w:line="298" w:lineRule="exact"/>
        <w:ind w:right="38" w:firstLine="709"/>
        <w:jc w:val="both"/>
        <w:rPr>
          <w:szCs w:val="28"/>
        </w:rPr>
      </w:pPr>
      <w:r w:rsidRPr="009A1846">
        <w:rPr>
          <w:szCs w:val="28"/>
        </w:rPr>
        <w:t>Цель</w:t>
      </w:r>
      <w:r w:rsidRPr="009A1846">
        <w:rPr>
          <w:spacing w:val="-2"/>
          <w:szCs w:val="28"/>
        </w:rPr>
        <w:t xml:space="preserve"> </w:t>
      </w:r>
      <w:r w:rsidRPr="009A1846">
        <w:rPr>
          <w:szCs w:val="28"/>
        </w:rPr>
        <w:t>обработки</w:t>
      </w:r>
      <w:r w:rsidRPr="00BD1886">
        <w:rPr>
          <w:szCs w:val="28"/>
        </w:rPr>
        <w:t>:</w:t>
      </w:r>
    </w:p>
    <w:p w14:paraId="7925F7F5" w14:textId="77777777" w:rsidR="0027518F" w:rsidRPr="00BD1886" w:rsidRDefault="0027518F" w:rsidP="0027518F">
      <w:pPr>
        <w:widowControl w:val="0"/>
        <w:tabs>
          <w:tab w:val="left" w:pos="9413"/>
        </w:tabs>
        <w:autoSpaceDE w:val="0"/>
        <w:autoSpaceDN w:val="0"/>
        <w:spacing w:before="1" w:after="0" w:line="298" w:lineRule="exact"/>
        <w:ind w:right="38" w:firstLine="709"/>
        <w:jc w:val="both"/>
        <w:rPr>
          <w:szCs w:val="28"/>
        </w:rPr>
      </w:pPr>
    </w:p>
    <w:p w14:paraId="40A6585B" w14:textId="32BAB77C" w:rsidR="0027518F" w:rsidRDefault="0027518F" w:rsidP="0027518F">
      <w:pPr>
        <w:widowControl w:val="0"/>
        <w:tabs>
          <w:tab w:val="left" w:pos="9413"/>
        </w:tabs>
        <w:autoSpaceDE w:val="0"/>
        <w:autoSpaceDN w:val="0"/>
        <w:spacing w:before="1" w:after="0" w:line="298" w:lineRule="exact"/>
        <w:ind w:right="38" w:firstLine="709"/>
        <w:jc w:val="both"/>
        <w:rPr>
          <w:szCs w:val="28"/>
        </w:rPr>
      </w:pPr>
      <w:r w:rsidRPr="001778E8">
        <w:rPr>
          <w:szCs w:val="28"/>
        </w:rPr>
        <w:sym w:font="Symbol" w:char="F0F0"/>
      </w:r>
      <w:r>
        <w:rPr>
          <w:szCs w:val="28"/>
        </w:rPr>
        <w:t xml:space="preserve"> размещение информации обо мне (моем сыне, дочери) </w:t>
      </w:r>
      <w:r w:rsidRPr="00CF6888">
        <w:rPr>
          <w:szCs w:val="28"/>
        </w:rPr>
        <w:t xml:space="preserve">на сайте </w:t>
      </w:r>
      <w:r w:rsidR="00CF6888" w:rsidRPr="00CF6888">
        <w:rPr>
          <w:szCs w:val="28"/>
        </w:rPr>
        <w:t xml:space="preserve">управления культуры </w:t>
      </w:r>
      <w:r w:rsidRPr="00CF6888">
        <w:rPr>
          <w:szCs w:val="28"/>
        </w:rPr>
        <w:t>Мингорисполкома, в буклете и в ином пу</w:t>
      </w:r>
      <w:r w:rsidRPr="001778E8">
        <w:rPr>
          <w:szCs w:val="28"/>
        </w:rPr>
        <w:t>бличном месте (на стенде</w:t>
      </w:r>
      <w:r>
        <w:rPr>
          <w:szCs w:val="28"/>
        </w:rPr>
        <w:t xml:space="preserve">, канале </w:t>
      </w:r>
      <w:r>
        <w:rPr>
          <w:szCs w:val="28"/>
          <w:lang w:val="en-US"/>
        </w:rPr>
        <w:t>YouTube</w:t>
      </w:r>
      <w:r w:rsidRPr="001778E8">
        <w:rPr>
          <w:szCs w:val="28"/>
        </w:rPr>
        <w:t xml:space="preserve"> и т.п.)</w:t>
      </w:r>
      <w:r>
        <w:rPr>
          <w:szCs w:val="28"/>
        </w:rPr>
        <w:t>;</w:t>
      </w:r>
    </w:p>
    <w:p w14:paraId="489879B1" w14:textId="77777777" w:rsidR="0027518F" w:rsidRDefault="0027518F" w:rsidP="0027518F">
      <w:pPr>
        <w:widowControl w:val="0"/>
        <w:tabs>
          <w:tab w:val="left" w:pos="9413"/>
        </w:tabs>
        <w:autoSpaceDE w:val="0"/>
        <w:autoSpaceDN w:val="0"/>
        <w:spacing w:before="1" w:after="0" w:line="298" w:lineRule="exact"/>
        <w:ind w:right="38" w:firstLine="709"/>
        <w:jc w:val="both"/>
        <w:rPr>
          <w:szCs w:val="28"/>
        </w:rPr>
      </w:pPr>
      <w:r w:rsidRPr="001778E8">
        <w:rPr>
          <w:szCs w:val="28"/>
        </w:rPr>
        <w:sym w:font="Symbol" w:char="F0F0"/>
      </w:r>
      <w:r>
        <w:rPr>
          <w:szCs w:val="28"/>
        </w:rPr>
        <w:t xml:space="preserve"> рассмотрение предоставленных мною документов для участия</w:t>
      </w:r>
      <w:r w:rsidRPr="000B0E81">
        <w:rPr>
          <w:szCs w:val="28"/>
        </w:rPr>
        <w:t xml:space="preserve"> в конкурсе</w:t>
      </w:r>
      <w:r>
        <w:rPr>
          <w:szCs w:val="28"/>
        </w:rPr>
        <w:t>.</w:t>
      </w:r>
    </w:p>
    <w:p w14:paraId="1C8164F4" w14:textId="77777777" w:rsidR="0027518F" w:rsidRPr="00284FD4" w:rsidRDefault="0027518F" w:rsidP="0027518F">
      <w:pPr>
        <w:widowControl w:val="0"/>
        <w:tabs>
          <w:tab w:val="left" w:pos="9413"/>
        </w:tabs>
        <w:autoSpaceDE w:val="0"/>
        <w:autoSpaceDN w:val="0"/>
        <w:spacing w:before="1" w:after="0" w:line="298" w:lineRule="exact"/>
        <w:ind w:right="38" w:firstLine="709"/>
        <w:jc w:val="both"/>
        <w:rPr>
          <w:szCs w:val="28"/>
        </w:rPr>
      </w:pPr>
    </w:p>
    <w:p w14:paraId="2B0A9C77" w14:textId="77777777" w:rsidR="0027518F" w:rsidRPr="009A1846" w:rsidRDefault="0027518F" w:rsidP="0027518F">
      <w:pPr>
        <w:widowControl w:val="0"/>
        <w:autoSpaceDE w:val="0"/>
        <w:autoSpaceDN w:val="0"/>
        <w:spacing w:after="0" w:line="240" w:lineRule="auto"/>
        <w:ind w:right="38" w:firstLine="709"/>
        <w:jc w:val="both"/>
        <w:rPr>
          <w:szCs w:val="28"/>
        </w:rPr>
      </w:pPr>
      <w:proofErr w:type="gramStart"/>
      <w:r w:rsidRPr="009A1846">
        <w:rPr>
          <w:szCs w:val="28"/>
        </w:rPr>
        <w:t>В указанных целях я даю согласие на осуществление следующих действий с</w:t>
      </w:r>
      <w:r w:rsidRPr="009A1846">
        <w:rPr>
          <w:spacing w:val="1"/>
          <w:szCs w:val="28"/>
        </w:rPr>
        <w:t xml:space="preserve"> </w:t>
      </w:r>
      <w:r w:rsidRPr="009A1846">
        <w:rPr>
          <w:szCs w:val="28"/>
        </w:rPr>
        <w:t>моими</w:t>
      </w:r>
      <w:r w:rsidRPr="009A1846">
        <w:rPr>
          <w:spacing w:val="1"/>
          <w:szCs w:val="28"/>
        </w:rPr>
        <w:t xml:space="preserve"> </w:t>
      </w:r>
      <w:r w:rsidRPr="009A1846">
        <w:rPr>
          <w:szCs w:val="28"/>
        </w:rPr>
        <w:t>персональными</w:t>
      </w:r>
      <w:r w:rsidRPr="009A1846">
        <w:rPr>
          <w:spacing w:val="1"/>
          <w:szCs w:val="28"/>
        </w:rPr>
        <w:t xml:space="preserve"> </w:t>
      </w:r>
      <w:r w:rsidRPr="009A1846">
        <w:rPr>
          <w:szCs w:val="28"/>
        </w:rPr>
        <w:t>данными:</w:t>
      </w:r>
      <w:r w:rsidRPr="009A1846">
        <w:rPr>
          <w:spacing w:val="1"/>
          <w:szCs w:val="28"/>
        </w:rPr>
        <w:t xml:space="preserve"> </w:t>
      </w:r>
      <w:r w:rsidRPr="009A1846">
        <w:rPr>
          <w:szCs w:val="28"/>
        </w:rPr>
        <w:t>сбор,</w:t>
      </w:r>
      <w:r w:rsidRPr="009A1846">
        <w:rPr>
          <w:spacing w:val="1"/>
          <w:szCs w:val="28"/>
        </w:rPr>
        <w:t xml:space="preserve"> </w:t>
      </w:r>
      <w:r w:rsidRPr="009A1846">
        <w:rPr>
          <w:szCs w:val="28"/>
        </w:rPr>
        <w:t>систематизация,</w:t>
      </w:r>
      <w:r w:rsidRPr="009A1846">
        <w:rPr>
          <w:spacing w:val="1"/>
          <w:szCs w:val="28"/>
        </w:rPr>
        <w:t xml:space="preserve"> </w:t>
      </w:r>
      <w:r w:rsidRPr="009A1846">
        <w:rPr>
          <w:szCs w:val="28"/>
        </w:rPr>
        <w:t>хранение,</w:t>
      </w:r>
      <w:r w:rsidRPr="009A1846">
        <w:rPr>
          <w:spacing w:val="1"/>
          <w:szCs w:val="28"/>
        </w:rPr>
        <w:t xml:space="preserve"> </w:t>
      </w:r>
      <w:r w:rsidRPr="009A1846">
        <w:rPr>
          <w:szCs w:val="28"/>
        </w:rPr>
        <w:t>изменение,</w:t>
      </w:r>
      <w:r w:rsidRPr="009A1846">
        <w:rPr>
          <w:spacing w:val="1"/>
          <w:szCs w:val="28"/>
        </w:rPr>
        <w:t xml:space="preserve"> </w:t>
      </w:r>
      <w:r w:rsidRPr="009A1846">
        <w:rPr>
          <w:szCs w:val="28"/>
        </w:rPr>
        <w:t>использование,</w:t>
      </w:r>
      <w:r w:rsidRPr="009A1846">
        <w:rPr>
          <w:spacing w:val="1"/>
          <w:szCs w:val="28"/>
        </w:rPr>
        <w:t xml:space="preserve"> </w:t>
      </w:r>
      <w:r w:rsidRPr="009A1846">
        <w:rPr>
          <w:szCs w:val="28"/>
        </w:rPr>
        <w:t>обезличивание,</w:t>
      </w:r>
      <w:r w:rsidRPr="009A1846">
        <w:rPr>
          <w:spacing w:val="1"/>
          <w:szCs w:val="28"/>
        </w:rPr>
        <w:t xml:space="preserve"> </w:t>
      </w:r>
      <w:r w:rsidRPr="009A1846">
        <w:rPr>
          <w:szCs w:val="28"/>
        </w:rPr>
        <w:t>блокирование,</w:t>
      </w:r>
      <w:r w:rsidRPr="009A1846">
        <w:rPr>
          <w:spacing w:val="1"/>
          <w:szCs w:val="28"/>
        </w:rPr>
        <w:t xml:space="preserve"> </w:t>
      </w:r>
      <w:r w:rsidRPr="009A1846">
        <w:rPr>
          <w:szCs w:val="28"/>
        </w:rPr>
        <w:t>распространение,</w:t>
      </w:r>
      <w:r w:rsidRPr="009A1846">
        <w:rPr>
          <w:spacing w:val="1"/>
          <w:szCs w:val="28"/>
        </w:rPr>
        <w:t xml:space="preserve"> </w:t>
      </w:r>
      <w:r w:rsidRPr="009A1846">
        <w:rPr>
          <w:szCs w:val="28"/>
        </w:rPr>
        <w:t>предоставление</w:t>
      </w:r>
      <w:r>
        <w:rPr>
          <w:szCs w:val="28"/>
        </w:rPr>
        <w:t>, удаление.</w:t>
      </w:r>
      <w:proofErr w:type="gramEnd"/>
    </w:p>
    <w:p w14:paraId="51214112" w14:textId="77777777" w:rsidR="0027518F" w:rsidRPr="009A1846" w:rsidRDefault="0027518F" w:rsidP="0027518F">
      <w:pPr>
        <w:widowControl w:val="0"/>
        <w:autoSpaceDE w:val="0"/>
        <w:autoSpaceDN w:val="0"/>
        <w:spacing w:after="0" w:line="240" w:lineRule="auto"/>
        <w:ind w:right="38" w:firstLine="709"/>
        <w:jc w:val="both"/>
        <w:rPr>
          <w:szCs w:val="28"/>
        </w:rPr>
      </w:pPr>
      <w:r w:rsidRPr="009A1846">
        <w:rPr>
          <w:szCs w:val="28"/>
        </w:rPr>
        <w:t>Обработка</w:t>
      </w:r>
      <w:r w:rsidRPr="009A1846">
        <w:rPr>
          <w:spacing w:val="1"/>
          <w:szCs w:val="28"/>
        </w:rPr>
        <w:t xml:space="preserve"> </w:t>
      </w:r>
      <w:r w:rsidRPr="009A1846">
        <w:rPr>
          <w:szCs w:val="28"/>
        </w:rPr>
        <w:t>моих</w:t>
      </w:r>
      <w:r w:rsidRPr="009A1846">
        <w:rPr>
          <w:spacing w:val="1"/>
          <w:szCs w:val="28"/>
        </w:rPr>
        <w:t xml:space="preserve"> </w:t>
      </w:r>
      <w:r w:rsidRPr="009A1846">
        <w:rPr>
          <w:szCs w:val="28"/>
        </w:rPr>
        <w:t>персональных</w:t>
      </w:r>
      <w:r w:rsidRPr="009A1846">
        <w:rPr>
          <w:spacing w:val="1"/>
          <w:szCs w:val="28"/>
        </w:rPr>
        <w:t xml:space="preserve"> </w:t>
      </w:r>
      <w:r w:rsidRPr="009A1846">
        <w:rPr>
          <w:szCs w:val="28"/>
        </w:rPr>
        <w:t>данных</w:t>
      </w:r>
      <w:r w:rsidRPr="009A1846">
        <w:rPr>
          <w:spacing w:val="1"/>
          <w:szCs w:val="28"/>
        </w:rPr>
        <w:t xml:space="preserve"> </w:t>
      </w:r>
      <w:r w:rsidRPr="009A1846">
        <w:rPr>
          <w:szCs w:val="28"/>
        </w:rPr>
        <w:t>может</w:t>
      </w:r>
      <w:r w:rsidRPr="009A1846">
        <w:rPr>
          <w:spacing w:val="1"/>
          <w:szCs w:val="28"/>
        </w:rPr>
        <w:t xml:space="preserve"> </w:t>
      </w:r>
      <w:r w:rsidRPr="009A1846">
        <w:rPr>
          <w:szCs w:val="28"/>
        </w:rPr>
        <w:t>осуществляться</w:t>
      </w:r>
      <w:r w:rsidRPr="009A1846">
        <w:rPr>
          <w:spacing w:val="1"/>
          <w:szCs w:val="28"/>
        </w:rPr>
        <w:t xml:space="preserve"> </w:t>
      </w:r>
      <w:r w:rsidRPr="009A1846">
        <w:rPr>
          <w:szCs w:val="28"/>
        </w:rPr>
        <w:t>как</w:t>
      </w:r>
      <w:r w:rsidRPr="009A1846">
        <w:rPr>
          <w:spacing w:val="1"/>
          <w:szCs w:val="28"/>
        </w:rPr>
        <w:t xml:space="preserve"> </w:t>
      </w:r>
      <w:r w:rsidRPr="009A1846">
        <w:rPr>
          <w:szCs w:val="28"/>
        </w:rPr>
        <w:t>автоматизированным, так</w:t>
      </w:r>
      <w:r w:rsidRPr="00AF28DA">
        <w:rPr>
          <w:szCs w:val="28"/>
        </w:rPr>
        <w:t xml:space="preserve"> </w:t>
      </w:r>
      <w:r w:rsidRPr="009A1846">
        <w:rPr>
          <w:szCs w:val="28"/>
        </w:rPr>
        <w:t>и</w:t>
      </w:r>
      <w:r w:rsidRPr="00AF28DA">
        <w:rPr>
          <w:szCs w:val="28"/>
        </w:rPr>
        <w:t xml:space="preserve"> </w:t>
      </w:r>
      <w:r w:rsidRPr="009A1846">
        <w:rPr>
          <w:szCs w:val="28"/>
        </w:rPr>
        <w:t>неавтоматизированным</w:t>
      </w:r>
      <w:r w:rsidRPr="00AF28DA">
        <w:rPr>
          <w:szCs w:val="28"/>
        </w:rPr>
        <w:t xml:space="preserve"> </w:t>
      </w:r>
      <w:r w:rsidRPr="009A1846">
        <w:rPr>
          <w:szCs w:val="28"/>
        </w:rPr>
        <w:t>способом.</w:t>
      </w:r>
    </w:p>
    <w:p w14:paraId="03CA2017" w14:textId="77777777" w:rsidR="0027518F" w:rsidRPr="00CF6888" w:rsidRDefault="0027518F" w:rsidP="0027518F">
      <w:pPr>
        <w:widowControl w:val="0"/>
        <w:autoSpaceDE w:val="0"/>
        <w:autoSpaceDN w:val="0"/>
        <w:spacing w:after="0" w:line="240" w:lineRule="auto"/>
        <w:ind w:right="38" w:firstLine="709"/>
        <w:jc w:val="both"/>
        <w:rPr>
          <w:szCs w:val="28"/>
        </w:rPr>
      </w:pPr>
      <w:r w:rsidRPr="009A1846">
        <w:rPr>
          <w:szCs w:val="28"/>
        </w:rPr>
        <w:t>Мне разъяснены права, связанные с обработкой моих персональных данных,</w:t>
      </w:r>
      <w:r w:rsidRPr="00AF28DA">
        <w:rPr>
          <w:szCs w:val="28"/>
        </w:rPr>
        <w:t xml:space="preserve"> </w:t>
      </w:r>
      <w:r w:rsidRPr="009A1846">
        <w:rPr>
          <w:szCs w:val="28"/>
        </w:rPr>
        <w:t>механизм реализации таких прав, а также последствия дачи мною согласия или</w:t>
      </w:r>
      <w:r w:rsidRPr="00AF28DA">
        <w:rPr>
          <w:szCs w:val="28"/>
        </w:rPr>
        <w:t xml:space="preserve"> </w:t>
      </w:r>
      <w:r w:rsidRPr="009A1846">
        <w:rPr>
          <w:szCs w:val="28"/>
        </w:rPr>
        <w:t>отказа</w:t>
      </w:r>
      <w:r w:rsidRPr="00AF28DA">
        <w:rPr>
          <w:szCs w:val="28"/>
        </w:rPr>
        <w:t xml:space="preserve"> </w:t>
      </w:r>
      <w:r w:rsidRPr="009A1846">
        <w:rPr>
          <w:szCs w:val="28"/>
        </w:rPr>
        <w:t>в</w:t>
      </w:r>
      <w:r w:rsidRPr="00AF28DA">
        <w:rPr>
          <w:szCs w:val="28"/>
        </w:rPr>
        <w:t xml:space="preserve"> </w:t>
      </w:r>
      <w:r w:rsidRPr="009A1846">
        <w:rPr>
          <w:szCs w:val="28"/>
        </w:rPr>
        <w:t>даче</w:t>
      </w:r>
      <w:r w:rsidRPr="00AF28DA">
        <w:rPr>
          <w:szCs w:val="28"/>
        </w:rPr>
        <w:t xml:space="preserve"> </w:t>
      </w:r>
      <w:r w:rsidRPr="009A1846">
        <w:rPr>
          <w:szCs w:val="28"/>
        </w:rPr>
        <w:t>такого</w:t>
      </w:r>
      <w:r w:rsidRPr="00AF28DA">
        <w:rPr>
          <w:szCs w:val="28"/>
        </w:rPr>
        <w:t xml:space="preserve"> </w:t>
      </w:r>
      <w:r w:rsidRPr="009A1846">
        <w:rPr>
          <w:szCs w:val="28"/>
        </w:rPr>
        <w:t>согласия</w:t>
      </w:r>
      <w:r>
        <w:rPr>
          <w:szCs w:val="28"/>
        </w:rPr>
        <w:t xml:space="preserve"> </w:t>
      </w:r>
      <w:r w:rsidRPr="00CF6888">
        <w:rPr>
          <w:szCs w:val="28"/>
        </w:rPr>
        <w:t>(в соответствии с Законом Республики Беларусь от 7 мая 2021 года № 99-З «О защите персональных данных»).</w:t>
      </w:r>
    </w:p>
    <w:p w14:paraId="7C3DCFF1" w14:textId="77777777" w:rsidR="0027518F" w:rsidRPr="009A1846" w:rsidRDefault="0027518F" w:rsidP="0027518F">
      <w:pPr>
        <w:widowControl w:val="0"/>
        <w:autoSpaceDE w:val="0"/>
        <w:autoSpaceDN w:val="0"/>
        <w:spacing w:after="0" w:line="297" w:lineRule="exact"/>
        <w:ind w:right="38" w:firstLine="709"/>
        <w:jc w:val="both"/>
        <w:rPr>
          <w:szCs w:val="28"/>
        </w:rPr>
      </w:pPr>
      <w:r w:rsidRPr="009A1846">
        <w:rPr>
          <w:szCs w:val="28"/>
        </w:rPr>
        <w:t>Я</w:t>
      </w:r>
      <w:r w:rsidRPr="00AF28DA">
        <w:rPr>
          <w:szCs w:val="28"/>
        </w:rPr>
        <w:t xml:space="preserve"> </w:t>
      </w:r>
      <w:r w:rsidRPr="009A1846">
        <w:rPr>
          <w:szCs w:val="28"/>
        </w:rPr>
        <w:t>ознакомле</w:t>
      </w:r>
      <w:proofErr w:type="gramStart"/>
      <w:r w:rsidRPr="009A1846">
        <w:rPr>
          <w:szCs w:val="28"/>
        </w:rPr>
        <w:t>н(</w:t>
      </w:r>
      <w:proofErr w:type="gramEnd"/>
      <w:r w:rsidRPr="009A1846">
        <w:rPr>
          <w:szCs w:val="28"/>
        </w:rPr>
        <w:t>а)</w:t>
      </w:r>
      <w:r w:rsidRPr="00AF28DA">
        <w:rPr>
          <w:szCs w:val="28"/>
        </w:rPr>
        <w:t xml:space="preserve"> </w:t>
      </w:r>
      <w:r w:rsidRPr="009A1846">
        <w:rPr>
          <w:szCs w:val="28"/>
        </w:rPr>
        <w:t>с</w:t>
      </w:r>
      <w:r w:rsidRPr="00AF28DA">
        <w:rPr>
          <w:szCs w:val="28"/>
        </w:rPr>
        <w:t xml:space="preserve"> </w:t>
      </w:r>
      <w:r w:rsidRPr="009A1846">
        <w:rPr>
          <w:szCs w:val="28"/>
        </w:rPr>
        <w:t>тем,</w:t>
      </w:r>
      <w:r w:rsidRPr="00AF28DA">
        <w:rPr>
          <w:szCs w:val="28"/>
        </w:rPr>
        <w:t xml:space="preserve"> </w:t>
      </w:r>
      <w:r w:rsidRPr="009A1846">
        <w:rPr>
          <w:szCs w:val="28"/>
        </w:rPr>
        <w:t>что:</w:t>
      </w:r>
    </w:p>
    <w:p w14:paraId="6A5F5C97" w14:textId="77777777" w:rsidR="0027518F" w:rsidRPr="009A1846" w:rsidRDefault="0027518F" w:rsidP="0027518F">
      <w:pPr>
        <w:widowControl w:val="0"/>
        <w:autoSpaceDE w:val="0"/>
        <w:autoSpaceDN w:val="0"/>
        <w:spacing w:before="1" w:after="0" w:line="240" w:lineRule="auto"/>
        <w:ind w:right="38" w:firstLine="709"/>
        <w:jc w:val="both"/>
        <w:rPr>
          <w:szCs w:val="28"/>
        </w:rPr>
      </w:pPr>
      <w:r w:rsidRPr="009A1846">
        <w:rPr>
          <w:szCs w:val="28"/>
        </w:rPr>
        <w:t xml:space="preserve">согласие на обработку персональных данных действует </w:t>
      </w:r>
      <w:proofErr w:type="gramStart"/>
      <w:r w:rsidRPr="009A1846">
        <w:rPr>
          <w:szCs w:val="28"/>
        </w:rPr>
        <w:t>с даты</w:t>
      </w:r>
      <w:proofErr w:type="gramEnd"/>
      <w:r w:rsidRPr="009A1846">
        <w:rPr>
          <w:szCs w:val="28"/>
        </w:rPr>
        <w:t xml:space="preserve"> его </w:t>
      </w:r>
      <w:r w:rsidRPr="00AF28DA">
        <w:rPr>
          <w:szCs w:val="28"/>
        </w:rPr>
        <w:t>подписания до достижения</w:t>
      </w:r>
      <w:r w:rsidRPr="009A1846">
        <w:rPr>
          <w:spacing w:val="-1"/>
          <w:szCs w:val="28"/>
        </w:rPr>
        <w:t xml:space="preserve"> </w:t>
      </w:r>
      <w:r w:rsidRPr="009A1846">
        <w:rPr>
          <w:szCs w:val="28"/>
        </w:rPr>
        <w:t>целей</w:t>
      </w:r>
      <w:r w:rsidRPr="009A1846">
        <w:rPr>
          <w:spacing w:val="2"/>
          <w:szCs w:val="28"/>
        </w:rPr>
        <w:t xml:space="preserve"> </w:t>
      </w:r>
      <w:r w:rsidRPr="009A1846">
        <w:rPr>
          <w:szCs w:val="28"/>
        </w:rPr>
        <w:t>обработки</w:t>
      </w:r>
      <w:r w:rsidRPr="009A1846">
        <w:rPr>
          <w:spacing w:val="-1"/>
          <w:szCs w:val="28"/>
        </w:rPr>
        <w:t xml:space="preserve"> </w:t>
      </w:r>
      <w:r w:rsidRPr="009A1846">
        <w:rPr>
          <w:szCs w:val="28"/>
        </w:rPr>
        <w:t>персональных</w:t>
      </w:r>
      <w:r w:rsidRPr="009A1846">
        <w:rPr>
          <w:spacing w:val="-2"/>
          <w:szCs w:val="28"/>
        </w:rPr>
        <w:t xml:space="preserve"> </w:t>
      </w:r>
      <w:r w:rsidRPr="009A1846">
        <w:rPr>
          <w:szCs w:val="28"/>
        </w:rPr>
        <w:t>данных;</w:t>
      </w:r>
    </w:p>
    <w:p w14:paraId="676FF96D" w14:textId="77777777" w:rsidR="0027518F" w:rsidRPr="009D50F2" w:rsidRDefault="0027518F" w:rsidP="0027518F">
      <w:pPr>
        <w:widowControl w:val="0"/>
        <w:autoSpaceDE w:val="0"/>
        <w:autoSpaceDN w:val="0"/>
        <w:spacing w:after="0" w:line="240" w:lineRule="auto"/>
        <w:ind w:right="38" w:firstLine="709"/>
        <w:jc w:val="both"/>
        <w:rPr>
          <w:szCs w:val="28"/>
        </w:rPr>
      </w:pPr>
      <w:r w:rsidRPr="009D50F2">
        <w:rPr>
          <w:szCs w:val="28"/>
        </w:rPr>
        <w:t>согласие</w:t>
      </w:r>
      <w:r w:rsidRPr="009D50F2">
        <w:rPr>
          <w:spacing w:val="1"/>
          <w:szCs w:val="28"/>
        </w:rPr>
        <w:t xml:space="preserve"> </w:t>
      </w:r>
      <w:r w:rsidRPr="009D50F2">
        <w:rPr>
          <w:szCs w:val="28"/>
        </w:rPr>
        <w:t>на</w:t>
      </w:r>
      <w:r w:rsidRPr="009D50F2">
        <w:rPr>
          <w:spacing w:val="1"/>
          <w:szCs w:val="28"/>
        </w:rPr>
        <w:t xml:space="preserve"> </w:t>
      </w:r>
      <w:r w:rsidRPr="009D50F2">
        <w:rPr>
          <w:szCs w:val="28"/>
        </w:rPr>
        <w:t>обработку</w:t>
      </w:r>
      <w:r w:rsidRPr="009D50F2">
        <w:rPr>
          <w:spacing w:val="1"/>
          <w:szCs w:val="28"/>
        </w:rPr>
        <w:t xml:space="preserve"> </w:t>
      </w:r>
      <w:r w:rsidRPr="009D50F2">
        <w:rPr>
          <w:szCs w:val="28"/>
        </w:rPr>
        <w:t>персональных</w:t>
      </w:r>
      <w:r w:rsidRPr="009D50F2">
        <w:rPr>
          <w:spacing w:val="1"/>
          <w:szCs w:val="28"/>
        </w:rPr>
        <w:t xml:space="preserve"> </w:t>
      </w:r>
      <w:r w:rsidRPr="009D50F2">
        <w:rPr>
          <w:szCs w:val="28"/>
        </w:rPr>
        <w:t>данных</w:t>
      </w:r>
      <w:r w:rsidRPr="009D50F2">
        <w:rPr>
          <w:spacing w:val="1"/>
          <w:szCs w:val="28"/>
        </w:rPr>
        <w:t xml:space="preserve"> </w:t>
      </w:r>
      <w:r w:rsidRPr="009D50F2">
        <w:rPr>
          <w:szCs w:val="28"/>
        </w:rPr>
        <w:t>может</w:t>
      </w:r>
      <w:r w:rsidRPr="009D50F2">
        <w:rPr>
          <w:spacing w:val="1"/>
          <w:szCs w:val="28"/>
        </w:rPr>
        <w:t xml:space="preserve"> </w:t>
      </w:r>
      <w:r w:rsidRPr="009D50F2">
        <w:rPr>
          <w:szCs w:val="28"/>
        </w:rPr>
        <w:t>быть</w:t>
      </w:r>
      <w:r w:rsidRPr="009D50F2">
        <w:rPr>
          <w:spacing w:val="1"/>
          <w:szCs w:val="28"/>
        </w:rPr>
        <w:t xml:space="preserve"> </w:t>
      </w:r>
      <w:r w:rsidRPr="009D50F2">
        <w:rPr>
          <w:szCs w:val="28"/>
        </w:rPr>
        <w:t>отозвано</w:t>
      </w:r>
      <w:r w:rsidRPr="009D50F2">
        <w:rPr>
          <w:spacing w:val="1"/>
          <w:szCs w:val="28"/>
        </w:rPr>
        <w:t xml:space="preserve"> </w:t>
      </w:r>
      <w:r w:rsidRPr="009D50F2">
        <w:rPr>
          <w:szCs w:val="28"/>
        </w:rPr>
        <w:t>в</w:t>
      </w:r>
      <w:r>
        <w:rPr>
          <w:szCs w:val="28"/>
        </w:rPr>
        <w:t> </w:t>
      </w:r>
      <w:r w:rsidRPr="009D50F2">
        <w:rPr>
          <w:szCs w:val="28"/>
        </w:rPr>
        <w:t>отношении обработки и защиты персональных данных</w:t>
      </w:r>
      <w:r>
        <w:rPr>
          <w:szCs w:val="28"/>
        </w:rPr>
        <w:t>.</w:t>
      </w:r>
    </w:p>
    <w:p w14:paraId="4DC0AC01" w14:textId="77777777" w:rsidR="0027518F" w:rsidRPr="009A1846" w:rsidRDefault="0027518F" w:rsidP="0027518F">
      <w:pPr>
        <w:widowControl w:val="0"/>
        <w:autoSpaceDE w:val="0"/>
        <w:autoSpaceDN w:val="0"/>
        <w:spacing w:after="0" w:line="240" w:lineRule="auto"/>
        <w:ind w:right="38"/>
        <w:rPr>
          <w:szCs w:val="28"/>
        </w:rPr>
      </w:pPr>
    </w:p>
    <w:tbl>
      <w:tblPr>
        <w:tblStyle w:val="TableNormal"/>
        <w:tblW w:w="0" w:type="auto"/>
        <w:tblInd w:w="127" w:type="dxa"/>
        <w:tblLayout w:type="fixed"/>
        <w:tblLook w:val="01E0" w:firstRow="1" w:lastRow="1" w:firstColumn="1" w:lastColumn="1" w:noHBand="0" w:noVBand="0"/>
      </w:tblPr>
      <w:tblGrid>
        <w:gridCol w:w="2647"/>
        <w:gridCol w:w="3463"/>
        <w:gridCol w:w="2808"/>
      </w:tblGrid>
      <w:tr w:rsidR="0027518F" w:rsidRPr="009A1846" w14:paraId="003E5639" w14:textId="77777777" w:rsidTr="0027518F">
        <w:trPr>
          <w:trHeight w:val="315"/>
        </w:trPr>
        <w:tc>
          <w:tcPr>
            <w:tcW w:w="2647" w:type="dxa"/>
          </w:tcPr>
          <w:p w14:paraId="7393814B" w14:textId="77777777" w:rsidR="0027518F" w:rsidRPr="009A1846" w:rsidRDefault="0027518F" w:rsidP="0027518F">
            <w:pPr>
              <w:tabs>
                <w:tab w:val="left" w:pos="621"/>
                <w:tab w:val="left" w:pos="1175"/>
                <w:tab w:val="left" w:pos="1806"/>
              </w:tabs>
              <w:spacing w:line="295" w:lineRule="exact"/>
              <w:ind w:right="38"/>
              <w:rPr>
                <w:szCs w:val="28"/>
              </w:rPr>
            </w:pPr>
            <w:r w:rsidRPr="009A1846">
              <w:rPr>
                <w:szCs w:val="28"/>
                <w:u w:val="single"/>
                <w:lang w:val="ru-RU"/>
              </w:rPr>
              <w:t xml:space="preserve"> </w:t>
            </w:r>
            <w:r w:rsidRPr="009A1846">
              <w:rPr>
                <w:szCs w:val="28"/>
                <w:u w:val="single"/>
                <w:lang w:val="ru-RU"/>
              </w:rPr>
              <w:tab/>
            </w:r>
            <w:r w:rsidRPr="009A1846">
              <w:rPr>
                <w:szCs w:val="28"/>
              </w:rPr>
              <w:t>.</w:t>
            </w:r>
            <w:r w:rsidRPr="009A1846">
              <w:rPr>
                <w:szCs w:val="28"/>
                <w:u w:val="single"/>
              </w:rPr>
              <w:tab/>
            </w:r>
            <w:r w:rsidRPr="009A1846">
              <w:rPr>
                <w:szCs w:val="28"/>
              </w:rPr>
              <w:t>20</w:t>
            </w:r>
            <w:r w:rsidRPr="009A1846">
              <w:rPr>
                <w:szCs w:val="28"/>
                <w:u w:val="single"/>
              </w:rPr>
              <w:tab/>
            </w:r>
            <w:r w:rsidRPr="009A1846">
              <w:rPr>
                <w:szCs w:val="28"/>
              </w:rPr>
              <w:t>г.</w:t>
            </w:r>
          </w:p>
        </w:tc>
        <w:tc>
          <w:tcPr>
            <w:tcW w:w="3463" w:type="dxa"/>
          </w:tcPr>
          <w:p w14:paraId="7CD41FC4" w14:textId="77777777" w:rsidR="0027518F" w:rsidRPr="009A1846" w:rsidRDefault="0027518F" w:rsidP="0027518F">
            <w:pPr>
              <w:tabs>
                <w:tab w:val="left" w:pos="3038"/>
              </w:tabs>
              <w:spacing w:line="295" w:lineRule="exact"/>
              <w:ind w:right="38"/>
              <w:jc w:val="center"/>
              <w:rPr>
                <w:szCs w:val="28"/>
              </w:rPr>
            </w:pPr>
            <w:r w:rsidRPr="009A1846">
              <w:rPr>
                <w:szCs w:val="28"/>
                <w:u w:val="single"/>
              </w:rPr>
              <w:t xml:space="preserve"> </w:t>
            </w:r>
            <w:r w:rsidRPr="009A1846">
              <w:rPr>
                <w:szCs w:val="28"/>
                <w:u w:val="single"/>
              </w:rPr>
              <w:tab/>
            </w:r>
          </w:p>
        </w:tc>
        <w:tc>
          <w:tcPr>
            <w:tcW w:w="2808" w:type="dxa"/>
          </w:tcPr>
          <w:p w14:paraId="70D3966A" w14:textId="77777777" w:rsidR="0027518F" w:rsidRPr="009A1846" w:rsidRDefault="0027518F" w:rsidP="0027518F">
            <w:pPr>
              <w:tabs>
                <w:tab w:val="left" w:pos="2666"/>
              </w:tabs>
              <w:spacing w:line="295" w:lineRule="exact"/>
              <w:ind w:right="38"/>
              <w:jc w:val="center"/>
              <w:rPr>
                <w:szCs w:val="28"/>
              </w:rPr>
            </w:pPr>
            <w:r w:rsidRPr="009A1846">
              <w:rPr>
                <w:szCs w:val="28"/>
                <w:u w:val="single"/>
              </w:rPr>
              <w:t xml:space="preserve"> </w:t>
            </w:r>
            <w:r w:rsidRPr="009A1846">
              <w:rPr>
                <w:szCs w:val="28"/>
                <w:u w:val="single"/>
              </w:rPr>
              <w:tab/>
            </w:r>
          </w:p>
        </w:tc>
      </w:tr>
      <w:tr w:rsidR="0027518F" w:rsidRPr="009A1846" w14:paraId="5368ED12" w14:textId="77777777" w:rsidTr="0027518F">
        <w:trPr>
          <w:trHeight w:val="225"/>
        </w:trPr>
        <w:tc>
          <w:tcPr>
            <w:tcW w:w="2647" w:type="dxa"/>
          </w:tcPr>
          <w:p w14:paraId="727E89F8" w14:textId="77777777" w:rsidR="0027518F" w:rsidRPr="009A1846" w:rsidRDefault="0027518F" w:rsidP="0027518F">
            <w:pPr>
              <w:rPr>
                <w:szCs w:val="28"/>
              </w:rPr>
            </w:pPr>
          </w:p>
        </w:tc>
        <w:tc>
          <w:tcPr>
            <w:tcW w:w="3463" w:type="dxa"/>
          </w:tcPr>
          <w:p w14:paraId="7B7FD0F3" w14:textId="77777777" w:rsidR="0027518F" w:rsidRPr="009A1846" w:rsidRDefault="0027518F" w:rsidP="0027518F">
            <w:pPr>
              <w:spacing w:line="205" w:lineRule="exact"/>
              <w:ind w:right="1074"/>
              <w:jc w:val="center"/>
              <w:rPr>
                <w:sz w:val="20"/>
                <w:szCs w:val="20"/>
              </w:rPr>
            </w:pPr>
            <w:r w:rsidRPr="009A1846">
              <w:rPr>
                <w:sz w:val="20"/>
                <w:szCs w:val="20"/>
              </w:rPr>
              <w:t>(</w:t>
            </w:r>
            <w:proofErr w:type="spellStart"/>
            <w:r w:rsidRPr="009A1846">
              <w:rPr>
                <w:sz w:val="20"/>
                <w:szCs w:val="20"/>
              </w:rPr>
              <w:t>подпись</w:t>
            </w:r>
            <w:proofErr w:type="spellEnd"/>
            <w:r w:rsidRPr="009A1846">
              <w:rPr>
                <w:sz w:val="20"/>
                <w:szCs w:val="20"/>
              </w:rPr>
              <w:t>)</w:t>
            </w:r>
          </w:p>
        </w:tc>
        <w:tc>
          <w:tcPr>
            <w:tcW w:w="2808" w:type="dxa"/>
          </w:tcPr>
          <w:p w14:paraId="717FEB0B" w14:textId="77777777" w:rsidR="0027518F" w:rsidRPr="009A1846" w:rsidRDefault="0027518F" w:rsidP="0027518F">
            <w:pPr>
              <w:spacing w:line="205" w:lineRule="exact"/>
              <w:ind w:right="152"/>
              <w:jc w:val="center"/>
              <w:rPr>
                <w:sz w:val="20"/>
                <w:szCs w:val="20"/>
              </w:rPr>
            </w:pPr>
            <w:r w:rsidRPr="009A1846">
              <w:rPr>
                <w:sz w:val="20"/>
                <w:szCs w:val="20"/>
              </w:rPr>
              <w:t>(</w:t>
            </w:r>
            <w:proofErr w:type="spellStart"/>
            <w:r w:rsidRPr="009A1846">
              <w:rPr>
                <w:sz w:val="20"/>
                <w:szCs w:val="20"/>
              </w:rPr>
              <w:t>расшифровка</w:t>
            </w:r>
            <w:proofErr w:type="spellEnd"/>
            <w:r w:rsidRPr="009A1846">
              <w:rPr>
                <w:spacing w:val="-6"/>
                <w:sz w:val="20"/>
                <w:szCs w:val="20"/>
              </w:rPr>
              <w:t xml:space="preserve"> </w:t>
            </w:r>
            <w:proofErr w:type="spellStart"/>
            <w:r w:rsidRPr="009A1846">
              <w:rPr>
                <w:sz w:val="20"/>
                <w:szCs w:val="20"/>
              </w:rPr>
              <w:t>подписи</w:t>
            </w:r>
            <w:proofErr w:type="spellEnd"/>
            <w:r w:rsidRPr="009A1846">
              <w:rPr>
                <w:sz w:val="20"/>
                <w:szCs w:val="20"/>
              </w:rPr>
              <w:t>)</w:t>
            </w:r>
          </w:p>
        </w:tc>
      </w:tr>
    </w:tbl>
    <w:p w14:paraId="7B5BB0EA" w14:textId="77777777" w:rsidR="0027518F" w:rsidRDefault="0027518F" w:rsidP="00024E33">
      <w:pPr>
        <w:pStyle w:val="ab"/>
        <w:ind w:firstLine="708"/>
        <w:jc w:val="both"/>
      </w:pPr>
    </w:p>
    <w:sectPr w:rsidR="0027518F" w:rsidSect="0062141E">
      <w:headerReference w:type="default" r:id="rId8"/>
      <w:pgSz w:w="11906" w:h="16838"/>
      <w:pgMar w:top="1134" w:right="850"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04CC7" w14:textId="77777777" w:rsidR="002D3EB3" w:rsidRDefault="002D3EB3">
      <w:pPr>
        <w:spacing w:after="0" w:line="240" w:lineRule="auto"/>
      </w:pPr>
      <w:r>
        <w:separator/>
      </w:r>
    </w:p>
  </w:endnote>
  <w:endnote w:type="continuationSeparator" w:id="0">
    <w:p w14:paraId="240843BE" w14:textId="77777777" w:rsidR="002D3EB3" w:rsidRDefault="002D3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44571" w14:textId="77777777" w:rsidR="002D3EB3" w:rsidRDefault="002D3EB3">
      <w:pPr>
        <w:spacing w:after="0" w:line="240" w:lineRule="auto"/>
      </w:pPr>
      <w:r>
        <w:separator/>
      </w:r>
    </w:p>
  </w:footnote>
  <w:footnote w:type="continuationSeparator" w:id="0">
    <w:p w14:paraId="792C9A7E" w14:textId="77777777" w:rsidR="002D3EB3" w:rsidRDefault="002D3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145112"/>
      <w:docPartObj>
        <w:docPartGallery w:val="Page Numbers (Top of Page)"/>
        <w:docPartUnique/>
      </w:docPartObj>
    </w:sdtPr>
    <w:sdtEndPr/>
    <w:sdtContent>
      <w:p w14:paraId="079EF7FF" w14:textId="704C90E8" w:rsidR="0062141E" w:rsidRDefault="0062141E">
        <w:pPr>
          <w:pStyle w:val="a7"/>
          <w:jc w:val="center"/>
        </w:pPr>
        <w:r w:rsidRPr="007E1659">
          <w:rPr>
            <w:sz w:val="24"/>
          </w:rPr>
          <w:fldChar w:fldCharType="begin"/>
        </w:r>
        <w:r w:rsidRPr="007E1659">
          <w:rPr>
            <w:sz w:val="24"/>
          </w:rPr>
          <w:instrText>PAGE   \* MERGEFORMAT</w:instrText>
        </w:r>
        <w:r w:rsidRPr="007E1659">
          <w:rPr>
            <w:sz w:val="24"/>
          </w:rPr>
          <w:fldChar w:fldCharType="separate"/>
        </w:r>
        <w:r w:rsidR="00A13E8B">
          <w:rPr>
            <w:noProof/>
            <w:sz w:val="24"/>
          </w:rPr>
          <w:t>2</w:t>
        </w:r>
        <w:r w:rsidRPr="007E1659">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65123"/>
    <w:multiLevelType w:val="hybridMultilevel"/>
    <w:tmpl w:val="FFFFFFFF"/>
    <w:lvl w:ilvl="0" w:tplc="D9646536">
      <w:start w:val="1"/>
      <w:numFmt w:val="decimal"/>
      <w:lvlText w:val="%1."/>
      <w:lvlJc w:val="left"/>
      <w:pPr>
        <w:ind w:left="52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35788876">
      <w:start w:val="1"/>
      <w:numFmt w:val="lowerLetter"/>
      <w:lvlText w:val="%2"/>
      <w:lvlJc w:val="left"/>
      <w:pPr>
        <w:ind w:left="179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7AD82676">
      <w:start w:val="1"/>
      <w:numFmt w:val="lowerRoman"/>
      <w:lvlText w:val="%3"/>
      <w:lvlJc w:val="left"/>
      <w:pPr>
        <w:ind w:left="25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09BEFB7E">
      <w:start w:val="1"/>
      <w:numFmt w:val="decimal"/>
      <w:lvlText w:val="%4"/>
      <w:lvlJc w:val="left"/>
      <w:pPr>
        <w:ind w:left="32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BF166534">
      <w:start w:val="1"/>
      <w:numFmt w:val="lowerLetter"/>
      <w:lvlText w:val="%5"/>
      <w:lvlJc w:val="left"/>
      <w:pPr>
        <w:ind w:left="395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18E439AE">
      <w:start w:val="1"/>
      <w:numFmt w:val="lowerRoman"/>
      <w:lvlText w:val="%6"/>
      <w:lvlJc w:val="left"/>
      <w:pPr>
        <w:ind w:left="467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1E4A47C8">
      <w:start w:val="1"/>
      <w:numFmt w:val="decimal"/>
      <w:lvlText w:val="%7"/>
      <w:lvlJc w:val="left"/>
      <w:pPr>
        <w:ind w:left="539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48183070">
      <w:start w:val="1"/>
      <w:numFmt w:val="lowerLetter"/>
      <w:lvlText w:val="%8"/>
      <w:lvlJc w:val="left"/>
      <w:pPr>
        <w:ind w:left="61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B2CE14A6">
      <w:start w:val="1"/>
      <w:numFmt w:val="lowerRoman"/>
      <w:lvlText w:val="%9"/>
      <w:lvlJc w:val="left"/>
      <w:pPr>
        <w:ind w:left="68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F"/>
    <w:rsid w:val="00014E9C"/>
    <w:rsid w:val="00024E33"/>
    <w:rsid w:val="000260BA"/>
    <w:rsid w:val="000776DD"/>
    <w:rsid w:val="00081536"/>
    <w:rsid w:val="000927DA"/>
    <w:rsid w:val="000E3B24"/>
    <w:rsid w:val="00174A2C"/>
    <w:rsid w:val="00182CE3"/>
    <w:rsid w:val="001A5539"/>
    <w:rsid w:val="001C1063"/>
    <w:rsid w:val="001C430C"/>
    <w:rsid w:val="00212CCA"/>
    <w:rsid w:val="002418F0"/>
    <w:rsid w:val="00242E70"/>
    <w:rsid w:val="002530D7"/>
    <w:rsid w:val="00253FA6"/>
    <w:rsid w:val="00260425"/>
    <w:rsid w:val="0027518F"/>
    <w:rsid w:val="0028059D"/>
    <w:rsid w:val="00287C5D"/>
    <w:rsid w:val="00295FB6"/>
    <w:rsid w:val="002A27CF"/>
    <w:rsid w:val="002B604E"/>
    <w:rsid w:val="002D3EB3"/>
    <w:rsid w:val="003038DE"/>
    <w:rsid w:val="0032644C"/>
    <w:rsid w:val="00342D9A"/>
    <w:rsid w:val="00361925"/>
    <w:rsid w:val="003B3A34"/>
    <w:rsid w:val="004030BE"/>
    <w:rsid w:val="00436EF7"/>
    <w:rsid w:val="00445F58"/>
    <w:rsid w:val="00463FAF"/>
    <w:rsid w:val="00495263"/>
    <w:rsid w:val="004A4FD1"/>
    <w:rsid w:val="004B23B8"/>
    <w:rsid w:val="004D4BB1"/>
    <w:rsid w:val="004E4631"/>
    <w:rsid w:val="005015C9"/>
    <w:rsid w:val="0050764F"/>
    <w:rsid w:val="0054562C"/>
    <w:rsid w:val="0055393B"/>
    <w:rsid w:val="00553F76"/>
    <w:rsid w:val="00561F24"/>
    <w:rsid w:val="00561FD1"/>
    <w:rsid w:val="005C3122"/>
    <w:rsid w:val="005D3328"/>
    <w:rsid w:val="00605AF0"/>
    <w:rsid w:val="0062141E"/>
    <w:rsid w:val="00635CC8"/>
    <w:rsid w:val="00672974"/>
    <w:rsid w:val="006746FC"/>
    <w:rsid w:val="006A3E9D"/>
    <w:rsid w:val="006B0C7A"/>
    <w:rsid w:val="006D1958"/>
    <w:rsid w:val="0072054C"/>
    <w:rsid w:val="00727BA9"/>
    <w:rsid w:val="00763F2F"/>
    <w:rsid w:val="007C5B6E"/>
    <w:rsid w:val="007E1659"/>
    <w:rsid w:val="0081563E"/>
    <w:rsid w:val="00840A43"/>
    <w:rsid w:val="00865245"/>
    <w:rsid w:val="00875D99"/>
    <w:rsid w:val="008B31ED"/>
    <w:rsid w:val="008D5881"/>
    <w:rsid w:val="008E794A"/>
    <w:rsid w:val="008F31EB"/>
    <w:rsid w:val="0090649F"/>
    <w:rsid w:val="009A6FDC"/>
    <w:rsid w:val="009C7F78"/>
    <w:rsid w:val="009E4F84"/>
    <w:rsid w:val="009F22F7"/>
    <w:rsid w:val="00A13E8B"/>
    <w:rsid w:val="00A4083A"/>
    <w:rsid w:val="00A413FC"/>
    <w:rsid w:val="00A91758"/>
    <w:rsid w:val="00A96829"/>
    <w:rsid w:val="00AB20E5"/>
    <w:rsid w:val="00AC57BF"/>
    <w:rsid w:val="00AE4B43"/>
    <w:rsid w:val="00AE6E17"/>
    <w:rsid w:val="00B20D37"/>
    <w:rsid w:val="00B304BB"/>
    <w:rsid w:val="00B41222"/>
    <w:rsid w:val="00B741EF"/>
    <w:rsid w:val="00B94ED1"/>
    <w:rsid w:val="00BB7A91"/>
    <w:rsid w:val="00C131A6"/>
    <w:rsid w:val="00C13F18"/>
    <w:rsid w:val="00C65D8A"/>
    <w:rsid w:val="00CA313A"/>
    <w:rsid w:val="00CC7EE2"/>
    <w:rsid w:val="00CD13FE"/>
    <w:rsid w:val="00CF6888"/>
    <w:rsid w:val="00CF725E"/>
    <w:rsid w:val="00CF7B0A"/>
    <w:rsid w:val="00D158A5"/>
    <w:rsid w:val="00D73F7B"/>
    <w:rsid w:val="00DC381B"/>
    <w:rsid w:val="00E01EE6"/>
    <w:rsid w:val="00E036BA"/>
    <w:rsid w:val="00E16532"/>
    <w:rsid w:val="00E51962"/>
    <w:rsid w:val="00E753EC"/>
    <w:rsid w:val="00E804AB"/>
    <w:rsid w:val="00EC0F90"/>
    <w:rsid w:val="00F0454F"/>
    <w:rsid w:val="00F166D5"/>
    <w:rsid w:val="00F91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6BA"/>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6BA"/>
    <w:pPr>
      <w:ind w:left="720"/>
      <w:contextualSpacing/>
    </w:pPr>
  </w:style>
  <w:style w:type="paragraph" w:styleId="a4">
    <w:name w:val="footer"/>
    <w:basedOn w:val="a"/>
    <w:link w:val="a5"/>
    <w:uiPriority w:val="99"/>
    <w:unhideWhenUsed/>
    <w:rsid w:val="00E036BA"/>
    <w:pPr>
      <w:tabs>
        <w:tab w:val="center" w:pos="4677"/>
        <w:tab w:val="right" w:pos="9355"/>
      </w:tabs>
    </w:pPr>
  </w:style>
  <w:style w:type="character" w:customStyle="1" w:styleId="a5">
    <w:name w:val="Нижний колонтитул Знак"/>
    <w:basedOn w:val="a0"/>
    <w:link w:val="a4"/>
    <w:uiPriority w:val="99"/>
    <w:rsid w:val="00E036BA"/>
    <w:rPr>
      <w:rFonts w:ascii="Times New Roman" w:eastAsia="Times New Roman" w:hAnsi="Times New Roman" w:cs="Times New Roman"/>
      <w:sz w:val="28"/>
      <w:szCs w:val="24"/>
      <w:lang w:eastAsia="ru-RU"/>
    </w:rPr>
  </w:style>
  <w:style w:type="table" w:styleId="a6">
    <w:name w:val="Table Grid"/>
    <w:basedOn w:val="a1"/>
    <w:uiPriority w:val="59"/>
    <w:rsid w:val="00E03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6214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2141E"/>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62141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2141E"/>
    <w:rPr>
      <w:rFonts w:ascii="Segoe UI" w:eastAsia="Times New Roman" w:hAnsi="Segoe UI" w:cs="Segoe UI"/>
      <w:sz w:val="18"/>
      <w:szCs w:val="18"/>
      <w:lang w:eastAsia="ru-RU"/>
    </w:rPr>
  </w:style>
  <w:style w:type="paragraph" w:styleId="ab">
    <w:name w:val="No Spacing"/>
    <w:uiPriority w:val="1"/>
    <w:qFormat/>
    <w:rsid w:val="007E1659"/>
    <w:pPr>
      <w:spacing w:after="0" w:line="240" w:lineRule="auto"/>
    </w:pPr>
  </w:style>
  <w:style w:type="paragraph" w:styleId="ac">
    <w:name w:val="Body Text"/>
    <w:basedOn w:val="a"/>
    <w:link w:val="ad"/>
    <w:uiPriority w:val="1"/>
    <w:qFormat/>
    <w:rsid w:val="000927DA"/>
    <w:pPr>
      <w:autoSpaceDE w:val="0"/>
      <w:autoSpaceDN w:val="0"/>
      <w:adjustRightInd w:val="0"/>
      <w:spacing w:after="0" w:line="240" w:lineRule="auto"/>
      <w:ind w:left="40"/>
    </w:pPr>
    <w:rPr>
      <w:rFonts w:eastAsiaTheme="minorHAnsi"/>
      <w:sz w:val="30"/>
      <w:szCs w:val="30"/>
      <w:lang w:eastAsia="en-US"/>
    </w:rPr>
  </w:style>
  <w:style w:type="character" w:customStyle="1" w:styleId="ad">
    <w:name w:val="Основной текст Знак"/>
    <w:basedOn w:val="a0"/>
    <w:link w:val="ac"/>
    <w:uiPriority w:val="1"/>
    <w:rsid w:val="000927DA"/>
    <w:rPr>
      <w:rFonts w:ascii="Times New Roman" w:hAnsi="Times New Roman" w:cs="Times New Roman"/>
      <w:sz w:val="30"/>
      <w:szCs w:val="30"/>
    </w:rPr>
  </w:style>
  <w:style w:type="table" w:customStyle="1" w:styleId="TableNormal">
    <w:name w:val="Table Normal"/>
    <w:uiPriority w:val="2"/>
    <w:semiHidden/>
    <w:unhideWhenUsed/>
    <w:qFormat/>
    <w:rsid w:val="002751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6BA"/>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6BA"/>
    <w:pPr>
      <w:ind w:left="720"/>
      <w:contextualSpacing/>
    </w:pPr>
  </w:style>
  <w:style w:type="paragraph" w:styleId="a4">
    <w:name w:val="footer"/>
    <w:basedOn w:val="a"/>
    <w:link w:val="a5"/>
    <w:uiPriority w:val="99"/>
    <w:unhideWhenUsed/>
    <w:rsid w:val="00E036BA"/>
    <w:pPr>
      <w:tabs>
        <w:tab w:val="center" w:pos="4677"/>
        <w:tab w:val="right" w:pos="9355"/>
      </w:tabs>
    </w:pPr>
  </w:style>
  <w:style w:type="character" w:customStyle="1" w:styleId="a5">
    <w:name w:val="Нижний колонтитул Знак"/>
    <w:basedOn w:val="a0"/>
    <w:link w:val="a4"/>
    <w:uiPriority w:val="99"/>
    <w:rsid w:val="00E036BA"/>
    <w:rPr>
      <w:rFonts w:ascii="Times New Roman" w:eastAsia="Times New Roman" w:hAnsi="Times New Roman" w:cs="Times New Roman"/>
      <w:sz w:val="28"/>
      <w:szCs w:val="24"/>
      <w:lang w:eastAsia="ru-RU"/>
    </w:rPr>
  </w:style>
  <w:style w:type="table" w:styleId="a6">
    <w:name w:val="Table Grid"/>
    <w:basedOn w:val="a1"/>
    <w:uiPriority w:val="59"/>
    <w:rsid w:val="00E03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6214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2141E"/>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62141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2141E"/>
    <w:rPr>
      <w:rFonts w:ascii="Segoe UI" w:eastAsia="Times New Roman" w:hAnsi="Segoe UI" w:cs="Segoe UI"/>
      <w:sz w:val="18"/>
      <w:szCs w:val="18"/>
      <w:lang w:eastAsia="ru-RU"/>
    </w:rPr>
  </w:style>
  <w:style w:type="paragraph" w:styleId="ab">
    <w:name w:val="No Spacing"/>
    <w:uiPriority w:val="1"/>
    <w:qFormat/>
    <w:rsid w:val="007E1659"/>
    <w:pPr>
      <w:spacing w:after="0" w:line="240" w:lineRule="auto"/>
    </w:pPr>
  </w:style>
  <w:style w:type="paragraph" w:styleId="ac">
    <w:name w:val="Body Text"/>
    <w:basedOn w:val="a"/>
    <w:link w:val="ad"/>
    <w:uiPriority w:val="1"/>
    <w:qFormat/>
    <w:rsid w:val="000927DA"/>
    <w:pPr>
      <w:autoSpaceDE w:val="0"/>
      <w:autoSpaceDN w:val="0"/>
      <w:adjustRightInd w:val="0"/>
      <w:spacing w:after="0" w:line="240" w:lineRule="auto"/>
      <w:ind w:left="40"/>
    </w:pPr>
    <w:rPr>
      <w:rFonts w:eastAsiaTheme="minorHAnsi"/>
      <w:sz w:val="30"/>
      <w:szCs w:val="30"/>
      <w:lang w:eastAsia="en-US"/>
    </w:rPr>
  </w:style>
  <w:style w:type="character" w:customStyle="1" w:styleId="ad">
    <w:name w:val="Основной текст Знак"/>
    <w:basedOn w:val="a0"/>
    <w:link w:val="ac"/>
    <w:uiPriority w:val="1"/>
    <w:rsid w:val="000927DA"/>
    <w:rPr>
      <w:rFonts w:ascii="Times New Roman" w:hAnsi="Times New Roman" w:cs="Times New Roman"/>
      <w:sz w:val="30"/>
      <w:szCs w:val="30"/>
    </w:rPr>
  </w:style>
  <w:style w:type="table" w:customStyle="1" w:styleId="TableNormal">
    <w:name w:val="Table Normal"/>
    <w:uiPriority w:val="2"/>
    <w:semiHidden/>
    <w:unhideWhenUsed/>
    <w:qFormat/>
    <w:rsid w:val="002751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6743">
      <w:bodyDiv w:val="1"/>
      <w:marLeft w:val="0"/>
      <w:marRight w:val="0"/>
      <w:marTop w:val="0"/>
      <w:marBottom w:val="0"/>
      <w:divBdr>
        <w:top w:val="none" w:sz="0" w:space="0" w:color="auto"/>
        <w:left w:val="none" w:sz="0" w:space="0" w:color="auto"/>
        <w:bottom w:val="none" w:sz="0" w:space="0" w:color="auto"/>
        <w:right w:val="none" w:sz="0" w:space="0" w:color="auto"/>
      </w:divBdr>
    </w:div>
    <w:div w:id="27394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570</TotalTime>
  <Pages>1</Pages>
  <Words>2553</Words>
  <Characters>14557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 Windows</cp:lastModifiedBy>
  <cp:revision>50</cp:revision>
  <cp:lastPrinted>2022-10-05T15:32:00Z</cp:lastPrinted>
  <dcterms:created xsi:type="dcterms:W3CDTF">2022-09-25T11:32:00Z</dcterms:created>
  <dcterms:modified xsi:type="dcterms:W3CDTF">2025-10-31T14:57:00Z</dcterms:modified>
</cp:coreProperties>
</file>